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E390" w14:textId="26D08D15" w:rsidR="00F43B32" w:rsidRPr="004C0261" w:rsidRDefault="002F36E2" w:rsidP="002F36E2">
      <w:pPr>
        <w:ind w:left="1440" w:firstLine="720"/>
        <w:rPr>
          <w:rFonts w:ascii="Daytona" w:hAnsi="Daytona"/>
          <w:b/>
          <w:bCs/>
        </w:rPr>
      </w:pPr>
      <w:r>
        <w:rPr>
          <w:rFonts w:ascii="Daytona" w:hAnsi="Daytona"/>
          <w:b/>
          <w:bCs/>
        </w:rPr>
        <w:t xml:space="preserve">           </w:t>
      </w:r>
      <w:r w:rsidR="00BB4247" w:rsidRPr="004C0261">
        <w:rPr>
          <w:rFonts w:ascii="Daytona" w:hAnsi="Daytona"/>
          <w:b/>
          <w:bCs/>
        </w:rPr>
        <w:t>ROUND MOUNTAIN WATER AND SANITATION</w:t>
      </w:r>
    </w:p>
    <w:p w14:paraId="6C3435CC" w14:textId="2A00D410" w:rsidR="00BB4247" w:rsidRPr="004C0261" w:rsidRDefault="00BB4247" w:rsidP="002F36E2">
      <w:pPr>
        <w:jc w:val="center"/>
        <w:rPr>
          <w:rFonts w:ascii="Daytona" w:hAnsi="Daytona"/>
          <w:b/>
          <w:bCs/>
        </w:rPr>
      </w:pPr>
    </w:p>
    <w:p w14:paraId="7CD43483" w14:textId="17378B02" w:rsidR="00BB4247" w:rsidRPr="004C0261" w:rsidRDefault="00BB4247" w:rsidP="00321F7F">
      <w:pPr>
        <w:jc w:val="center"/>
        <w:rPr>
          <w:rFonts w:ascii="Daytona" w:hAnsi="Daytona"/>
          <w:b/>
          <w:bCs/>
        </w:rPr>
      </w:pPr>
      <w:r w:rsidRPr="004C0261">
        <w:rPr>
          <w:rFonts w:ascii="Daytona" w:hAnsi="Daytona"/>
          <w:b/>
          <w:bCs/>
        </w:rPr>
        <w:t>BOARD OF DIRECTORS MEETING</w:t>
      </w:r>
    </w:p>
    <w:p w14:paraId="36A57109" w14:textId="03EE35D9" w:rsidR="00BB4247" w:rsidRPr="004C0261" w:rsidRDefault="00BB4247" w:rsidP="002F36E2">
      <w:pPr>
        <w:jc w:val="center"/>
        <w:rPr>
          <w:rFonts w:ascii="Daytona" w:hAnsi="Daytona"/>
          <w:b/>
          <w:bCs/>
        </w:rPr>
      </w:pPr>
    </w:p>
    <w:p w14:paraId="52E8D080" w14:textId="77777777" w:rsidR="004152F4" w:rsidRDefault="00BB4247" w:rsidP="002F36E2">
      <w:pPr>
        <w:jc w:val="center"/>
        <w:rPr>
          <w:rFonts w:ascii="Daytona" w:hAnsi="Daytona"/>
          <w:b/>
          <w:bCs/>
        </w:rPr>
      </w:pPr>
      <w:r w:rsidRPr="004C0261">
        <w:rPr>
          <w:rFonts w:ascii="Daytona" w:hAnsi="Daytona"/>
          <w:b/>
          <w:bCs/>
        </w:rPr>
        <w:t>THURSDAY</w:t>
      </w:r>
      <w:r w:rsidR="005A7886">
        <w:rPr>
          <w:rFonts w:ascii="Daytona" w:hAnsi="Daytona"/>
          <w:b/>
          <w:bCs/>
        </w:rPr>
        <w:t>, February 15</w:t>
      </w:r>
      <w:r w:rsidR="0042673F">
        <w:rPr>
          <w:rFonts w:ascii="Daytona" w:hAnsi="Daytona"/>
          <w:b/>
          <w:bCs/>
        </w:rPr>
        <w:t>,</w:t>
      </w:r>
      <w:r w:rsidR="001A735A">
        <w:rPr>
          <w:rFonts w:ascii="Daytona" w:hAnsi="Daytona"/>
          <w:b/>
          <w:bCs/>
        </w:rPr>
        <w:t xml:space="preserve"> 202</w:t>
      </w:r>
      <w:r w:rsidR="00F61822">
        <w:rPr>
          <w:rFonts w:ascii="Daytona" w:hAnsi="Daytona"/>
          <w:b/>
          <w:bCs/>
        </w:rPr>
        <w:t>4</w:t>
      </w:r>
    </w:p>
    <w:p w14:paraId="63B4F757" w14:textId="77777777" w:rsidR="004152F4" w:rsidRDefault="004152F4" w:rsidP="002F36E2">
      <w:pPr>
        <w:jc w:val="center"/>
        <w:rPr>
          <w:rFonts w:ascii="Daytona" w:hAnsi="Daytona"/>
          <w:b/>
          <w:bCs/>
        </w:rPr>
      </w:pPr>
    </w:p>
    <w:p w14:paraId="5A8A8E94" w14:textId="4893A886" w:rsidR="00BB4247" w:rsidRPr="00524141" w:rsidRDefault="00BB4247" w:rsidP="002F36E2">
      <w:pPr>
        <w:jc w:val="center"/>
        <w:rPr>
          <w:rFonts w:ascii="Daytona" w:hAnsi="Daytona"/>
          <w:b/>
          <w:bCs/>
          <w:sz w:val="20"/>
        </w:rPr>
      </w:pPr>
      <w:r w:rsidRPr="00524141">
        <w:rPr>
          <w:rFonts w:ascii="Daytona" w:hAnsi="Daytona"/>
          <w:b/>
          <w:bCs/>
          <w:sz w:val="20"/>
        </w:rPr>
        <w:t>2:00 P.M.</w:t>
      </w:r>
      <w:r w:rsidR="004C0261" w:rsidRPr="00524141">
        <w:rPr>
          <w:rFonts w:ascii="Daytona" w:hAnsi="Daytona"/>
          <w:b/>
          <w:bCs/>
          <w:sz w:val="20"/>
        </w:rPr>
        <w:t xml:space="preserve"> – 3</w:t>
      </w:r>
      <w:r w:rsidR="004C0261" w:rsidRPr="00524141">
        <w:rPr>
          <w:rFonts w:ascii="Daytona" w:hAnsi="Daytona"/>
          <w:b/>
          <w:bCs/>
          <w:sz w:val="20"/>
          <w:vertAlign w:val="superscript"/>
        </w:rPr>
        <w:t>rd</w:t>
      </w:r>
      <w:r w:rsidR="004C0261" w:rsidRPr="00524141">
        <w:rPr>
          <w:rFonts w:ascii="Daytona" w:hAnsi="Daytona"/>
          <w:b/>
          <w:bCs/>
          <w:sz w:val="20"/>
        </w:rPr>
        <w:t xml:space="preserve"> Street Gallery Building Conference Room</w:t>
      </w:r>
    </w:p>
    <w:p w14:paraId="7E30FC88" w14:textId="77777777" w:rsidR="001A735A" w:rsidRDefault="001A735A" w:rsidP="007A044D">
      <w:pPr>
        <w:jc w:val="center"/>
        <w:rPr>
          <w:rFonts w:ascii="Daytona" w:hAnsi="Daytona"/>
          <w:color w:val="1F497D" w:themeColor="text2"/>
          <w:sz w:val="20"/>
        </w:rPr>
      </w:pPr>
    </w:p>
    <w:p w14:paraId="52E34183" w14:textId="3E83D493" w:rsidR="00BB4247" w:rsidRPr="00DF2AD9" w:rsidRDefault="00BB4247" w:rsidP="00BB4247">
      <w:pPr>
        <w:rPr>
          <w:rFonts w:ascii="Daytona" w:hAnsi="Daytona"/>
          <w:b/>
          <w:bCs/>
          <w:sz w:val="18"/>
          <w:szCs w:val="18"/>
        </w:rPr>
      </w:pPr>
      <w:r w:rsidRPr="00DF2AD9">
        <w:rPr>
          <w:rFonts w:ascii="Daytona" w:hAnsi="Daytona"/>
          <w:b/>
          <w:bCs/>
          <w:sz w:val="18"/>
          <w:szCs w:val="18"/>
        </w:rPr>
        <w:t>Call to Order</w:t>
      </w:r>
      <w:r w:rsidR="00086347">
        <w:rPr>
          <w:rFonts w:ascii="Daytona" w:hAnsi="Daytona"/>
          <w:b/>
          <w:bCs/>
          <w:sz w:val="18"/>
          <w:szCs w:val="18"/>
        </w:rPr>
        <w:t xml:space="preserve"> </w:t>
      </w:r>
      <w:r w:rsidR="00D9772B">
        <w:rPr>
          <w:rFonts w:ascii="Daytona" w:hAnsi="Daytona"/>
          <w:b/>
          <w:bCs/>
          <w:sz w:val="18"/>
          <w:szCs w:val="18"/>
        </w:rPr>
        <w:t>at 2:00 p.m.</w:t>
      </w:r>
    </w:p>
    <w:p w14:paraId="658F1D6E" w14:textId="3E68F115" w:rsidR="002A58E9" w:rsidRPr="00DF2AD9" w:rsidRDefault="002A58E9" w:rsidP="00BB4247">
      <w:pPr>
        <w:rPr>
          <w:rFonts w:ascii="Daytona" w:hAnsi="Daytona"/>
          <w:b/>
          <w:bCs/>
          <w:sz w:val="18"/>
          <w:szCs w:val="18"/>
        </w:rPr>
      </w:pPr>
    </w:p>
    <w:p w14:paraId="233B911C" w14:textId="6A7B95FD" w:rsidR="00BB4247" w:rsidRPr="00DF2AD9" w:rsidRDefault="00BB4247" w:rsidP="00BB4247">
      <w:pPr>
        <w:rPr>
          <w:rFonts w:ascii="Daytona" w:hAnsi="Daytona"/>
          <w:b/>
          <w:bCs/>
          <w:sz w:val="18"/>
          <w:szCs w:val="18"/>
        </w:rPr>
      </w:pPr>
      <w:r w:rsidRPr="00DF2AD9">
        <w:rPr>
          <w:rFonts w:ascii="Daytona" w:hAnsi="Daytona"/>
          <w:b/>
          <w:bCs/>
          <w:sz w:val="18"/>
          <w:szCs w:val="18"/>
        </w:rPr>
        <w:t>Roll Call</w:t>
      </w:r>
      <w:r w:rsidR="00D9772B">
        <w:rPr>
          <w:rFonts w:ascii="Daytona" w:hAnsi="Daytona"/>
          <w:b/>
          <w:bCs/>
          <w:sz w:val="18"/>
          <w:szCs w:val="18"/>
        </w:rPr>
        <w:t xml:space="preserve"> – Charles Bogle, Steve Lasswell, Randy Wilhelm, Mark Dembosky, Connie Thompson, Peggy Quint, Dave Schneider, Carlan Cardenas (zoom), and Elliott Jackson, Wet Mountain Tribune.  There was no public in attendance. </w:t>
      </w:r>
    </w:p>
    <w:p w14:paraId="25456272" w14:textId="71DE88A7" w:rsidR="00BB4247" w:rsidRPr="00DF2AD9" w:rsidRDefault="00BB4247" w:rsidP="00BB4247">
      <w:pPr>
        <w:rPr>
          <w:rFonts w:ascii="Daytona" w:hAnsi="Daytona"/>
          <w:b/>
          <w:bCs/>
          <w:sz w:val="18"/>
          <w:szCs w:val="18"/>
        </w:rPr>
      </w:pPr>
    </w:p>
    <w:p w14:paraId="012D5553" w14:textId="1BABC9F2" w:rsidR="00BB4247" w:rsidRPr="00DF2AD9" w:rsidRDefault="00BB4247" w:rsidP="00BB4247">
      <w:pPr>
        <w:rPr>
          <w:rFonts w:ascii="Daytona" w:hAnsi="Daytona"/>
          <w:b/>
          <w:bCs/>
          <w:sz w:val="18"/>
          <w:szCs w:val="18"/>
        </w:rPr>
      </w:pPr>
      <w:r w:rsidRPr="00DF2AD9">
        <w:rPr>
          <w:rFonts w:ascii="Daytona" w:hAnsi="Daytona"/>
          <w:b/>
          <w:bCs/>
          <w:sz w:val="18"/>
          <w:szCs w:val="18"/>
        </w:rPr>
        <w:t>Pledge of Allegiance</w:t>
      </w:r>
      <w:r w:rsidR="00086347">
        <w:rPr>
          <w:rFonts w:ascii="Daytona" w:hAnsi="Daytona"/>
          <w:b/>
          <w:bCs/>
          <w:sz w:val="18"/>
          <w:szCs w:val="18"/>
        </w:rPr>
        <w:t xml:space="preserve"> </w:t>
      </w:r>
      <w:r w:rsidR="00D9772B">
        <w:rPr>
          <w:rFonts w:ascii="Daytona" w:hAnsi="Daytona"/>
          <w:b/>
          <w:bCs/>
          <w:sz w:val="18"/>
          <w:szCs w:val="18"/>
        </w:rPr>
        <w:t>led by Steve Lasswell</w:t>
      </w:r>
    </w:p>
    <w:p w14:paraId="68776E24" w14:textId="5F92362A" w:rsidR="00BB4247" w:rsidRPr="00DF2AD9" w:rsidRDefault="00CC6B2F" w:rsidP="00CC6B2F">
      <w:pPr>
        <w:tabs>
          <w:tab w:val="left" w:pos="6255"/>
        </w:tabs>
        <w:rPr>
          <w:rFonts w:ascii="Daytona" w:hAnsi="Daytona"/>
          <w:b/>
          <w:bCs/>
          <w:sz w:val="18"/>
          <w:szCs w:val="18"/>
        </w:rPr>
      </w:pPr>
      <w:r w:rsidRPr="00DF2AD9">
        <w:rPr>
          <w:rFonts w:ascii="Daytona" w:hAnsi="Daytona"/>
          <w:b/>
          <w:bCs/>
          <w:sz w:val="18"/>
          <w:szCs w:val="18"/>
        </w:rPr>
        <w:tab/>
      </w:r>
    </w:p>
    <w:p w14:paraId="17E43871" w14:textId="0DA8B0F8" w:rsidR="00086347" w:rsidRDefault="00BB4247" w:rsidP="00BB4247">
      <w:pPr>
        <w:rPr>
          <w:rFonts w:ascii="Daytona" w:hAnsi="Daytona"/>
          <w:b/>
          <w:bCs/>
          <w:sz w:val="18"/>
          <w:szCs w:val="18"/>
        </w:rPr>
      </w:pPr>
      <w:r w:rsidRPr="00DF2AD9">
        <w:rPr>
          <w:rFonts w:ascii="Daytona" w:hAnsi="Daytona"/>
          <w:b/>
          <w:bCs/>
          <w:sz w:val="18"/>
          <w:szCs w:val="18"/>
        </w:rPr>
        <w:t xml:space="preserve">Additions to the </w:t>
      </w:r>
      <w:r w:rsidR="005A7886">
        <w:rPr>
          <w:rFonts w:ascii="Daytona" w:hAnsi="Daytona"/>
          <w:b/>
          <w:bCs/>
          <w:sz w:val="18"/>
          <w:szCs w:val="18"/>
        </w:rPr>
        <w:t>March 21</w:t>
      </w:r>
      <w:r w:rsidR="005416A2">
        <w:rPr>
          <w:rFonts w:ascii="Daytona" w:hAnsi="Daytona"/>
          <w:b/>
          <w:bCs/>
          <w:sz w:val="18"/>
          <w:szCs w:val="18"/>
        </w:rPr>
        <w:t>, 2024</w:t>
      </w:r>
      <w:r w:rsidR="001A78B0">
        <w:rPr>
          <w:rFonts w:ascii="Daytona" w:hAnsi="Daytona"/>
          <w:b/>
          <w:bCs/>
          <w:sz w:val="18"/>
          <w:szCs w:val="18"/>
        </w:rPr>
        <w:t>,</w:t>
      </w:r>
      <w:r w:rsidR="00826530" w:rsidRPr="00DF2AD9">
        <w:rPr>
          <w:rFonts w:ascii="Daytona" w:hAnsi="Daytona"/>
          <w:b/>
          <w:bCs/>
          <w:sz w:val="18"/>
          <w:szCs w:val="18"/>
        </w:rPr>
        <w:t xml:space="preserve"> </w:t>
      </w:r>
      <w:r w:rsidRPr="00DF2AD9">
        <w:rPr>
          <w:rFonts w:ascii="Daytona" w:hAnsi="Daytona"/>
          <w:b/>
          <w:bCs/>
          <w:sz w:val="18"/>
          <w:szCs w:val="18"/>
        </w:rPr>
        <w:t xml:space="preserve">Board </w:t>
      </w:r>
      <w:r w:rsidR="00524141" w:rsidRPr="00DF2AD9">
        <w:rPr>
          <w:rFonts w:ascii="Daytona" w:hAnsi="Daytona"/>
          <w:b/>
          <w:bCs/>
          <w:sz w:val="18"/>
          <w:szCs w:val="18"/>
        </w:rPr>
        <w:t xml:space="preserve">of Directors Meeting </w:t>
      </w:r>
      <w:r w:rsidRPr="00DF2AD9">
        <w:rPr>
          <w:rFonts w:ascii="Daytona" w:hAnsi="Daytona"/>
          <w:b/>
          <w:bCs/>
          <w:sz w:val="18"/>
          <w:szCs w:val="18"/>
        </w:rPr>
        <w:t>Agenda</w:t>
      </w:r>
      <w:r w:rsidR="00086347">
        <w:rPr>
          <w:rFonts w:ascii="Daytona" w:hAnsi="Daytona"/>
          <w:b/>
          <w:bCs/>
          <w:sz w:val="18"/>
          <w:szCs w:val="18"/>
        </w:rPr>
        <w:t xml:space="preserve"> </w:t>
      </w:r>
    </w:p>
    <w:p w14:paraId="78EE4EFF" w14:textId="0CAFEA8A" w:rsidR="00D9772B" w:rsidRDefault="00B70601" w:rsidP="00D9772B">
      <w:pPr>
        <w:pStyle w:val="ListParagraph"/>
        <w:numPr>
          <w:ilvl w:val="0"/>
          <w:numId w:val="15"/>
        </w:numPr>
        <w:rPr>
          <w:rFonts w:ascii="Daytona" w:hAnsi="Daytona"/>
          <w:b/>
          <w:bCs/>
          <w:sz w:val="18"/>
          <w:szCs w:val="18"/>
        </w:rPr>
      </w:pPr>
      <w:r>
        <w:rPr>
          <w:rFonts w:ascii="Daytona" w:hAnsi="Daytona"/>
          <w:b/>
          <w:bCs/>
          <w:sz w:val="18"/>
          <w:szCs w:val="18"/>
        </w:rPr>
        <w:t xml:space="preserve">Update on </w:t>
      </w:r>
      <w:r w:rsidR="00D9772B">
        <w:rPr>
          <w:rFonts w:ascii="Daytona" w:hAnsi="Daytona"/>
          <w:b/>
          <w:bCs/>
          <w:sz w:val="18"/>
          <w:szCs w:val="18"/>
        </w:rPr>
        <w:t>Property for sale by WWTP Plant</w:t>
      </w:r>
    </w:p>
    <w:p w14:paraId="55713C6A" w14:textId="4ABE4552" w:rsidR="00896445" w:rsidRDefault="00896445" w:rsidP="00D9772B">
      <w:pPr>
        <w:pStyle w:val="ListParagraph"/>
        <w:numPr>
          <w:ilvl w:val="0"/>
          <w:numId w:val="15"/>
        </w:numPr>
        <w:rPr>
          <w:rFonts w:ascii="Daytona" w:hAnsi="Daytona"/>
          <w:b/>
          <w:bCs/>
          <w:sz w:val="18"/>
          <w:szCs w:val="18"/>
        </w:rPr>
      </w:pPr>
      <w:r>
        <w:rPr>
          <w:rFonts w:ascii="Daytona" w:hAnsi="Daytona"/>
          <w:b/>
          <w:bCs/>
          <w:sz w:val="18"/>
          <w:szCs w:val="18"/>
        </w:rPr>
        <w:t>Resolution approving amendment to Personnel Manual (5.9) addressing evaluations.</w:t>
      </w:r>
    </w:p>
    <w:p w14:paraId="6141A66B" w14:textId="55902D17" w:rsidR="00FD674E" w:rsidRDefault="00FD674E" w:rsidP="00D9772B">
      <w:pPr>
        <w:pStyle w:val="ListParagraph"/>
        <w:numPr>
          <w:ilvl w:val="0"/>
          <w:numId w:val="15"/>
        </w:numPr>
        <w:rPr>
          <w:rFonts w:ascii="Daytona" w:hAnsi="Daytona"/>
          <w:b/>
          <w:bCs/>
          <w:sz w:val="18"/>
          <w:szCs w:val="18"/>
        </w:rPr>
      </w:pPr>
      <w:r>
        <w:rPr>
          <w:rFonts w:ascii="Daytona" w:hAnsi="Daytona"/>
          <w:b/>
          <w:bCs/>
          <w:sz w:val="18"/>
          <w:szCs w:val="18"/>
        </w:rPr>
        <w:t>Resolution approving new evaluation forms.</w:t>
      </w:r>
    </w:p>
    <w:p w14:paraId="24B316A8" w14:textId="77777777" w:rsidR="00896445" w:rsidRPr="00D9772B" w:rsidRDefault="00896445" w:rsidP="00896445">
      <w:pPr>
        <w:pStyle w:val="ListParagraph"/>
        <w:rPr>
          <w:rFonts w:ascii="Daytona" w:hAnsi="Daytona"/>
          <w:b/>
          <w:bCs/>
          <w:sz w:val="18"/>
          <w:szCs w:val="18"/>
        </w:rPr>
      </w:pPr>
    </w:p>
    <w:p w14:paraId="64D84B91" w14:textId="58D7EF03" w:rsidR="00BB4247" w:rsidRPr="00DF2AD9" w:rsidRDefault="00BB4247" w:rsidP="00BB4247">
      <w:pPr>
        <w:rPr>
          <w:rFonts w:ascii="Daytona" w:hAnsi="Daytona"/>
          <w:b/>
          <w:bCs/>
          <w:sz w:val="18"/>
          <w:szCs w:val="18"/>
        </w:rPr>
      </w:pPr>
    </w:p>
    <w:p w14:paraId="6EF93129" w14:textId="062C657F" w:rsidR="00BB4247" w:rsidRPr="00DF2AD9" w:rsidRDefault="00BB4247" w:rsidP="00BB4247">
      <w:pPr>
        <w:rPr>
          <w:rFonts w:ascii="Daytona" w:hAnsi="Daytona"/>
          <w:b/>
          <w:bCs/>
          <w:sz w:val="18"/>
          <w:szCs w:val="18"/>
        </w:rPr>
      </w:pPr>
      <w:r w:rsidRPr="00DF2AD9">
        <w:rPr>
          <w:rFonts w:ascii="Daytona" w:hAnsi="Daytona"/>
          <w:b/>
          <w:bCs/>
          <w:sz w:val="18"/>
          <w:szCs w:val="18"/>
        </w:rPr>
        <w:t>Administrative Reports</w:t>
      </w:r>
    </w:p>
    <w:p w14:paraId="703E5AB4" w14:textId="232A939E" w:rsidR="00BB4247" w:rsidRPr="00DF2AD9" w:rsidRDefault="00BB4247" w:rsidP="00BB4247">
      <w:pPr>
        <w:rPr>
          <w:rFonts w:ascii="Daytona" w:hAnsi="Daytona"/>
          <w:b/>
          <w:bCs/>
          <w:sz w:val="18"/>
          <w:szCs w:val="18"/>
        </w:rPr>
      </w:pPr>
    </w:p>
    <w:p w14:paraId="1ECCC7C3" w14:textId="4ECCE280" w:rsidR="00F818D0" w:rsidRDefault="00392865" w:rsidP="00C2240D">
      <w:pPr>
        <w:pStyle w:val="ListParagraph"/>
        <w:numPr>
          <w:ilvl w:val="0"/>
          <w:numId w:val="2"/>
        </w:numPr>
        <w:rPr>
          <w:rFonts w:ascii="Daytona" w:hAnsi="Daytona"/>
          <w:b/>
          <w:bCs/>
          <w:sz w:val="18"/>
          <w:szCs w:val="18"/>
        </w:rPr>
      </w:pPr>
      <w:r w:rsidRPr="00DF2AD9">
        <w:rPr>
          <w:rFonts w:ascii="Daytona" w:hAnsi="Daytona"/>
          <w:b/>
          <w:bCs/>
          <w:sz w:val="18"/>
          <w:szCs w:val="18"/>
        </w:rPr>
        <w:t>Assistant District</w:t>
      </w:r>
      <w:r w:rsidR="00BB4247" w:rsidRPr="00DF2AD9">
        <w:rPr>
          <w:rFonts w:ascii="Daytona" w:hAnsi="Daytona"/>
          <w:b/>
          <w:bCs/>
          <w:sz w:val="18"/>
          <w:szCs w:val="18"/>
        </w:rPr>
        <w:t xml:space="preserve"> Manager – Peggy Quint</w:t>
      </w:r>
      <w:r w:rsidR="00086347">
        <w:rPr>
          <w:rFonts w:ascii="Daytona" w:hAnsi="Daytona"/>
          <w:b/>
          <w:bCs/>
          <w:sz w:val="18"/>
          <w:szCs w:val="18"/>
        </w:rPr>
        <w:t xml:space="preserve"> </w:t>
      </w:r>
    </w:p>
    <w:p w14:paraId="7D36DD2F" w14:textId="713BF856" w:rsidR="00D9772B" w:rsidRDefault="00D9772B" w:rsidP="00D9772B">
      <w:pPr>
        <w:pStyle w:val="ListParagraph"/>
        <w:numPr>
          <w:ilvl w:val="0"/>
          <w:numId w:val="16"/>
        </w:numPr>
        <w:rPr>
          <w:rFonts w:ascii="Daytona" w:hAnsi="Daytona"/>
          <w:b/>
          <w:bCs/>
          <w:sz w:val="18"/>
          <w:szCs w:val="18"/>
        </w:rPr>
      </w:pPr>
      <w:r>
        <w:rPr>
          <w:rFonts w:ascii="Daytona" w:hAnsi="Daytona"/>
          <w:b/>
          <w:bCs/>
          <w:sz w:val="18"/>
          <w:szCs w:val="18"/>
        </w:rPr>
        <w:t>Happy Belated Birthday to Randy Wilhelm</w:t>
      </w:r>
    </w:p>
    <w:p w14:paraId="7FE1078B" w14:textId="2E2C489A" w:rsidR="00D9772B" w:rsidRDefault="00D9772B" w:rsidP="00D9772B">
      <w:pPr>
        <w:pStyle w:val="ListParagraph"/>
        <w:numPr>
          <w:ilvl w:val="0"/>
          <w:numId w:val="16"/>
        </w:numPr>
        <w:rPr>
          <w:rFonts w:ascii="Daytona" w:hAnsi="Daytona"/>
          <w:b/>
          <w:bCs/>
          <w:sz w:val="18"/>
          <w:szCs w:val="18"/>
        </w:rPr>
      </w:pPr>
      <w:r>
        <w:rPr>
          <w:rFonts w:ascii="Daytona" w:hAnsi="Daytona"/>
          <w:b/>
          <w:bCs/>
          <w:sz w:val="18"/>
          <w:szCs w:val="18"/>
        </w:rPr>
        <w:t>Custer County Clerk and Recorder office has informed the district that we are no longer considered a “Quasi Government” when we renew the tags for our vehicles, trailers</w:t>
      </w:r>
      <w:r w:rsidR="00217166">
        <w:rPr>
          <w:rFonts w:ascii="Daytona" w:hAnsi="Daytona"/>
          <w:b/>
          <w:bCs/>
          <w:sz w:val="18"/>
          <w:szCs w:val="18"/>
        </w:rPr>
        <w:t>, jetter, etc</w:t>
      </w:r>
      <w:r>
        <w:rPr>
          <w:rFonts w:ascii="Daytona" w:hAnsi="Daytona"/>
          <w:b/>
          <w:bCs/>
          <w:sz w:val="18"/>
          <w:szCs w:val="18"/>
        </w:rPr>
        <w:t>. We have always paid .22 per tag.  This will change the amount in the budget from a few dollars to around $1000.00</w:t>
      </w:r>
      <w:r w:rsidR="00896445">
        <w:rPr>
          <w:rFonts w:ascii="Daytona" w:hAnsi="Daytona"/>
          <w:b/>
          <w:bCs/>
          <w:sz w:val="18"/>
          <w:szCs w:val="18"/>
        </w:rPr>
        <w:t xml:space="preserve"> total for all tags</w:t>
      </w:r>
      <w:r>
        <w:rPr>
          <w:rFonts w:ascii="Daytona" w:hAnsi="Daytona"/>
          <w:b/>
          <w:bCs/>
          <w:sz w:val="18"/>
          <w:szCs w:val="18"/>
        </w:rPr>
        <w:t xml:space="preserve">.  Next year’s budget will reflect the amount once we know what it will </w:t>
      </w:r>
      <w:r w:rsidR="004152F4">
        <w:rPr>
          <w:rFonts w:ascii="Daytona" w:hAnsi="Daytona"/>
          <w:b/>
          <w:bCs/>
          <w:sz w:val="18"/>
          <w:szCs w:val="18"/>
        </w:rPr>
        <w:t>cost</w:t>
      </w:r>
      <w:r>
        <w:rPr>
          <w:rFonts w:ascii="Daytona" w:hAnsi="Daytona"/>
          <w:b/>
          <w:bCs/>
          <w:sz w:val="18"/>
          <w:szCs w:val="18"/>
        </w:rPr>
        <w:t xml:space="preserve">. </w:t>
      </w:r>
    </w:p>
    <w:p w14:paraId="21716E0E" w14:textId="648F8A1D" w:rsidR="00D9772B" w:rsidRPr="00217166" w:rsidRDefault="00217166" w:rsidP="00217166">
      <w:pPr>
        <w:pStyle w:val="ListParagraph"/>
        <w:numPr>
          <w:ilvl w:val="0"/>
          <w:numId w:val="16"/>
        </w:numPr>
        <w:autoSpaceDE w:val="0"/>
        <w:autoSpaceDN w:val="0"/>
        <w:adjustRightInd w:val="0"/>
        <w:rPr>
          <w:rFonts w:ascii="Daytona" w:hAnsi="Daytona"/>
          <w:b/>
          <w:bCs/>
          <w:sz w:val="18"/>
          <w:szCs w:val="18"/>
        </w:rPr>
      </w:pPr>
      <w:r w:rsidRPr="00217166">
        <w:rPr>
          <w:rFonts w:ascii="Daytona" w:hAnsi="Daytona"/>
          <w:b/>
          <w:bCs/>
          <w:sz w:val="18"/>
          <w:szCs w:val="18"/>
        </w:rPr>
        <w:t>Kathy Reis, Town of Westcliffe</w:t>
      </w:r>
      <w:r w:rsidR="004152F4">
        <w:rPr>
          <w:rFonts w:ascii="Daytona" w:hAnsi="Daytona"/>
          <w:b/>
          <w:bCs/>
          <w:sz w:val="18"/>
          <w:szCs w:val="18"/>
        </w:rPr>
        <w:t>,</w:t>
      </w:r>
      <w:r w:rsidRPr="00217166">
        <w:rPr>
          <w:rFonts w:ascii="Daytona" w:hAnsi="Daytona"/>
          <w:b/>
          <w:bCs/>
          <w:sz w:val="18"/>
          <w:szCs w:val="18"/>
        </w:rPr>
        <w:t xml:space="preserve"> </w:t>
      </w:r>
      <w:r>
        <w:rPr>
          <w:rFonts w:ascii="Daytona" w:hAnsi="Daytona"/>
          <w:b/>
          <w:bCs/>
          <w:sz w:val="18"/>
          <w:szCs w:val="18"/>
        </w:rPr>
        <w:t>called to make sure</w:t>
      </w:r>
      <w:r w:rsidRPr="00217166">
        <w:rPr>
          <w:rFonts w:ascii="Daytona" w:hAnsi="Daytona"/>
          <w:b/>
          <w:bCs/>
          <w:sz w:val="18"/>
          <w:szCs w:val="18"/>
        </w:rPr>
        <w:t xml:space="preserve"> the district </w:t>
      </w:r>
      <w:r>
        <w:rPr>
          <w:rFonts w:ascii="Daytona" w:hAnsi="Daytona"/>
          <w:b/>
          <w:bCs/>
          <w:sz w:val="18"/>
          <w:szCs w:val="18"/>
        </w:rPr>
        <w:t xml:space="preserve">knew </w:t>
      </w:r>
      <w:r w:rsidRPr="00217166">
        <w:rPr>
          <w:rFonts w:ascii="Daytona" w:hAnsi="Daytona"/>
          <w:b/>
          <w:bCs/>
          <w:sz w:val="18"/>
          <w:szCs w:val="18"/>
        </w:rPr>
        <w:t>about a House Bill (HB24-1168) that require</w:t>
      </w:r>
      <w:r>
        <w:rPr>
          <w:rFonts w:ascii="Daytona" w:hAnsi="Daytona"/>
          <w:b/>
          <w:bCs/>
          <w:sz w:val="18"/>
          <w:szCs w:val="18"/>
        </w:rPr>
        <w:t xml:space="preserve">s </w:t>
      </w:r>
      <w:r w:rsidRPr="00217166">
        <w:rPr>
          <w:rFonts w:ascii="Daytona" w:hAnsi="Daytona"/>
          <w:b/>
          <w:bCs/>
          <w:sz w:val="18"/>
          <w:szCs w:val="18"/>
        </w:rPr>
        <w:t>State and Local Public Bodies to be ADA compliant on their websites</w:t>
      </w:r>
      <w:r w:rsidR="004152F4">
        <w:rPr>
          <w:rFonts w:ascii="Daytona" w:hAnsi="Daytona"/>
          <w:b/>
          <w:bCs/>
          <w:sz w:val="18"/>
          <w:szCs w:val="18"/>
        </w:rPr>
        <w:t xml:space="preserve"> and</w:t>
      </w:r>
      <w:r w:rsidRPr="00217166">
        <w:rPr>
          <w:rFonts w:ascii="Daytona" w:hAnsi="Daytona"/>
          <w:b/>
          <w:bCs/>
          <w:sz w:val="18"/>
          <w:szCs w:val="18"/>
        </w:rPr>
        <w:t xml:space="preserve"> access to public meetings, so that individuals with disabilities </w:t>
      </w:r>
      <w:r w:rsidR="009D4DE3" w:rsidRPr="00217166">
        <w:rPr>
          <w:rFonts w:ascii="Daytona" w:hAnsi="Daytona"/>
          <w:b/>
          <w:bCs/>
          <w:sz w:val="18"/>
          <w:szCs w:val="18"/>
        </w:rPr>
        <w:t>can</w:t>
      </w:r>
      <w:r w:rsidRPr="00217166">
        <w:rPr>
          <w:rFonts w:ascii="Daytona" w:hAnsi="Daytona"/>
          <w:b/>
          <w:bCs/>
          <w:sz w:val="18"/>
          <w:szCs w:val="18"/>
        </w:rPr>
        <w:t xml:space="preserve"> participate. RMWSD complies with all ADA requirements except the pdfs on the website.  Peggy has contacted the web host, Streamline</w:t>
      </w:r>
      <w:r w:rsidR="004152F4">
        <w:rPr>
          <w:rFonts w:ascii="Daytona" w:hAnsi="Daytona"/>
          <w:b/>
          <w:bCs/>
          <w:sz w:val="18"/>
          <w:szCs w:val="18"/>
        </w:rPr>
        <w:t>,</w:t>
      </w:r>
      <w:r w:rsidRPr="00217166">
        <w:rPr>
          <w:rFonts w:ascii="Daytona" w:hAnsi="Daytona"/>
          <w:b/>
          <w:bCs/>
          <w:sz w:val="18"/>
          <w:szCs w:val="18"/>
        </w:rPr>
        <w:t xml:space="preserve"> and they will have the information on how to</w:t>
      </w:r>
      <w:r w:rsidR="009D4DE3">
        <w:rPr>
          <w:rFonts w:ascii="Daytona" w:hAnsi="Daytona"/>
          <w:b/>
          <w:bCs/>
          <w:sz w:val="18"/>
          <w:szCs w:val="18"/>
        </w:rPr>
        <w:t xml:space="preserve"> make pdfs ADA Compliant. </w:t>
      </w:r>
      <w:r w:rsidRPr="00217166">
        <w:rPr>
          <w:rFonts w:ascii="Daytona" w:hAnsi="Daytona"/>
          <w:b/>
          <w:bCs/>
          <w:sz w:val="18"/>
          <w:szCs w:val="18"/>
        </w:rPr>
        <w:t xml:space="preserve"> </w:t>
      </w:r>
      <w:r>
        <w:rPr>
          <w:rFonts w:ascii="Daytona" w:hAnsi="Daytona"/>
          <w:b/>
          <w:bCs/>
          <w:sz w:val="18"/>
          <w:szCs w:val="18"/>
        </w:rPr>
        <w:t xml:space="preserve">Peggy also contacted Ann Terry, SDA, to see what </w:t>
      </w:r>
      <w:r w:rsidR="00E7440E">
        <w:rPr>
          <w:rFonts w:ascii="Daytona" w:hAnsi="Daytona"/>
          <w:b/>
          <w:bCs/>
          <w:sz w:val="18"/>
          <w:szCs w:val="18"/>
        </w:rPr>
        <w:t xml:space="preserve">information they had and what needs to be done and when. Ann will respond as soon as she knows. </w:t>
      </w:r>
    </w:p>
    <w:p w14:paraId="2E3DC4CC" w14:textId="38744C98" w:rsidR="005333C0" w:rsidRPr="009D4DE3" w:rsidRDefault="004C0261" w:rsidP="009D4DE3">
      <w:pPr>
        <w:pStyle w:val="ListParagraph"/>
        <w:numPr>
          <w:ilvl w:val="0"/>
          <w:numId w:val="2"/>
        </w:numPr>
        <w:rPr>
          <w:rFonts w:ascii="Daytona" w:hAnsi="Daytona"/>
          <w:b/>
          <w:bCs/>
          <w:sz w:val="18"/>
          <w:szCs w:val="18"/>
        </w:rPr>
      </w:pPr>
      <w:r w:rsidRPr="009D4DE3">
        <w:rPr>
          <w:rFonts w:ascii="Daytona" w:hAnsi="Daytona"/>
          <w:b/>
          <w:bCs/>
          <w:sz w:val="18"/>
          <w:szCs w:val="18"/>
        </w:rPr>
        <w:t>ORC – Steven Koch</w:t>
      </w:r>
      <w:r w:rsidR="00086347" w:rsidRPr="009D4DE3">
        <w:rPr>
          <w:rFonts w:ascii="Daytona" w:hAnsi="Daytona"/>
          <w:b/>
          <w:bCs/>
          <w:sz w:val="18"/>
          <w:szCs w:val="18"/>
        </w:rPr>
        <w:t xml:space="preserve"> </w:t>
      </w:r>
      <w:r w:rsidR="00217166" w:rsidRPr="009D4DE3">
        <w:rPr>
          <w:rFonts w:ascii="Daytona" w:hAnsi="Daytona"/>
          <w:b/>
          <w:bCs/>
          <w:sz w:val="18"/>
          <w:szCs w:val="18"/>
        </w:rPr>
        <w:t xml:space="preserve">– ORC Report was emailed to be included in the Board Packet. </w:t>
      </w:r>
      <w:r w:rsidR="004152F4" w:rsidRPr="009D4DE3">
        <w:rPr>
          <w:rFonts w:ascii="Daytona" w:hAnsi="Daytona"/>
          <w:b/>
          <w:bCs/>
          <w:sz w:val="18"/>
          <w:szCs w:val="18"/>
        </w:rPr>
        <w:t xml:space="preserve">Sterling’s Backflow </w:t>
      </w:r>
      <w:r w:rsidR="009D4DE3" w:rsidRPr="009D4DE3">
        <w:rPr>
          <w:rFonts w:ascii="Daytona" w:hAnsi="Daytona"/>
          <w:b/>
          <w:bCs/>
          <w:sz w:val="18"/>
          <w:szCs w:val="18"/>
        </w:rPr>
        <w:t xml:space="preserve">                                                       </w:t>
      </w:r>
      <w:r w:rsidR="009D4DE3">
        <w:rPr>
          <w:rFonts w:ascii="Daytona" w:hAnsi="Daytona"/>
          <w:b/>
          <w:bCs/>
          <w:sz w:val="18"/>
          <w:szCs w:val="18"/>
        </w:rPr>
        <w:t xml:space="preserve">     </w:t>
      </w:r>
      <w:r w:rsidR="004152F4" w:rsidRPr="009D4DE3">
        <w:rPr>
          <w:rFonts w:ascii="Daytona" w:hAnsi="Daytona"/>
          <w:b/>
          <w:bCs/>
          <w:sz w:val="18"/>
          <w:szCs w:val="18"/>
        </w:rPr>
        <w:t xml:space="preserve">Prevention Test </w:t>
      </w:r>
      <w:r w:rsidR="002A6399">
        <w:rPr>
          <w:rFonts w:ascii="Daytona" w:hAnsi="Daytona"/>
          <w:b/>
          <w:bCs/>
          <w:sz w:val="18"/>
          <w:szCs w:val="18"/>
        </w:rPr>
        <w:t xml:space="preserve">results </w:t>
      </w:r>
      <w:r w:rsidR="004152F4" w:rsidRPr="009D4DE3">
        <w:rPr>
          <w:rFonts w:ascii="Daytona" w:hAnsi="Daytona"/>
          <w:b/>
          <w:bCs/>
          <w:sz w:val="18"/>
          <w:szCs w:val="18"/>
        </w:rPr>
        <w:t xml:space="preserve">should be here soon. </w:t>
      </w:r>
      <w:r w:rsidR="002A6399">
        <w:rPr>
          <w:rFonts w:ascii="Daytona" w:hAnsi="Daytona"/>
          <w:b/>
          <w:bCs/>
          <w:sz w:val="18"/>
          <w:szCs w:val="18"/>
        </w:rPr>
        <w:t xml:space="preserve"> This will increase Sterling’s hourly wage by $1.00 as per policy.</w:t>
      </w:r>
    </w:p>
    <w:p w14:paraId="394D3A15" w14:textId="5E3C3BEB" w:rsidR="00BB4247" w:rsidRDefault="007F73D8" w:rsidP="00C2240D">
      <w:pPr>
        <w:pStyle w:val="ListParagraph"/>
        <w:numPr>
          <w:ilvl w:val="0"/>
          <w:numId w:val="2"/>
        </w:numPr>
        <w:rPr>
          <w:rFonts w:ascii="Daytona" w:hAnsi="Daytona"/>
          <w:b/>
          <w:bCs/>
          <w:sz w:val="18"/>
          <w:szCs w:val="18"/>
        </w:rPr>
      </w:pPr>
      <w:r w:rsidRPr="00DF2AD9">
        <w:rPr>
          <w:rFonts w:ascii="Daytona" w:hAnsi="Daytona"/>
          <w:b/>
          <w:bCs/>
          <w:sz w:val="18"/>
          <w:szCs w:val="18"/>
        </w:rPr>
        <w:t>District Manager</w:t>
      </w:r>
      <w:r w:rsidR="00BB4247" w:rsidRPr="00DF2AD9">
        <w:rPr>
          <w:rFonts w:ascii="Daytona" w:hAnsi="Daytona"/>
          <w:b/>
          <w:bCs/>
          <w:sz w:val="18"/>
          <w:szCs w:val="18"/>
        </w:rPr>
        <w:t xml:space="preserve"> – Dave Schn</w:t>
      </w:r>
      <w:r w:rsidR="004C0261" w:rsidRPr="00DF2AD9">
        <w:rPr>
          <w:rFonts w:ascii="Daytona" w:hAnsi="Daytona"/>
          <w:b/>
          <w:bCs/>
          <w:sz w:val="18"/>
          <w:szCs w:val="18"/>
        </w:rPr>
        <w:t>eider</w:t>
      </w:r>
    </w:p>
    <w:p w14:paraId="5E6755D1" w14:textId="4EB80FA5" w:rsidR="00217166" w:rsidRDefault="00E7440E" w:rsidP="00217166">
      <w:pPr>
        <w:pStyle w:val="ListParagraph"/>
        <w:numPr>
          <w:ilvl w:val="0"/>
          <w:numId w:val="16"/>
        </w:numPr>
        <w:rPr>
          <w:rFonts w:ascii="Daytona" w:hAnsi="Daytona"/>
          <w:b/>
          <w:bCs/>
          <w:sz w:val="18"/>
          <w:szCs w:val="18"/>
        </w:rPr>
      </w:pPr>
      <w:r>
        <w:rPr>
          <w:rFonts w:ascii="Daytona" w:hAnsi="Daytona"/>
          <w:b/>
          <w:bCs/>
          <w:sz w:val="18"/>
          <w:szCs w:val="18"/>
        </w:rPr>
        <w:t xml:space="preserve">Well/Meter Project – Generator has arrived and will be connected next week.  Norup will deliver the </w:t>
      </w:r>
      <w:r w:rsidR="00896445">
        <w:rPr>
          <w:rFonts w:ascii="Daytona" w:hAnsi="Daytona"/>
          <w:b/>
          <w:bCs/>
          <w:sz w:val="18"/>
          <w:szCs w:val="18"/>
        </w:rPr>
        <w:t xml:space="preserve">propane </w:t>
      </w:r>
      <w:r>
        <w:rPr>
          <w:rFonts w:ascii="Daytona" w:hAnsi="Daytona"/>
          <w:b/>
          <w:bCs/>
          <w:sz w:val="18"/>
          <w:szCs w:val="18"/>
        </w:rPr>
        <w:t xml:space="preserve">tank as soon as they can get it on </w:t>
      </w:r>
      <w:r w:rsidR="001A74BF">
        <w:rPr>
          <w:rFonts w:ascii="Daytona" w:hAnsi="Daytona"/>
          <w:b/>
          <w:bCs/>
          <w:sz w:val="18"/>
          <w:szCs w:val="18"/>
        </w:rPr>
        <w:t>schedule</w:t>
      </w:r>
      <w:r>
        <w:rPr>
          <w:rFonts w:ascii="Daytona" w:hAnsi="Daytona"/>
          <w:b/>
          <w:bCs/>
          <w:sz w:val="18"/>
          <w:szCs w:val="18"/>
        </w:rPr>
        <w:t xml:space="preserve">. </w:t>
      </w:r>
    </w:p>
    <w:p w14:paraId="4D542AEE" w14:textId="3B5A6832" w:rsidR="00E7440E" w:rsidRDefault="00896445" w:rsidP="00217166">
      <w:pPr>
        <w:pStyle w:val="ListParagraph"/>
        <w:numPr>
          <w:ilvl w:val="0"/>
          <w:numId w:val="16"/>
        </w:numPr>
        <w:rPr>
          <w:rFonts w:ascii="Daytona" w:hAnsi="Daytona"/>
          <w:b/>
          <w:bCs/>
          <w:sz w:val="18"/>
          <w:szCs w:val="18"/>
        </w:rPr>
      </w:pPr>
      <w:r>
        <w:rPr>
          <w:rFonts w:ascii="Daytona" w:hAnsi="Daytona"/>
          <w:b/>
          <w:bCs/>
          <w:sz w:val="18"/>
          <w:szCs w:val="18"/>
        </w:rPr>
        <w:t>Received correspondence</w:t>
      </w:r>
      <w:r w:rsidR="00E7440E">
        <w:rPr>
          <w:rFonts w:ascii="Daytona" w:hAnsi="Daytona"/>
          <w:b/>
          <w:bCs/>
          <w:sz w:val="18"/>
          <w:szCs w:val="18"/>
        </w:rPr>
        <w:t xml:space="preserve"> from CDPHE </w:t>
      </w:r>
      <w:r w:rsidR="005430B0">
        <w:rPr>
          <w:rFonts w:ascii="Daytona" w:hAnsi="Daytona"/>
          <w:b/>
          <w:bCs/>
          <w:sz w:val="18"/>
          <w:szCs w:val="18"/>
        </w:rPr>
        <w:t xml:space="preserve">(Colorado Department Public </w:t>
      </w:r>
      <w:r w:rsidR="00BD673A">
        <w:rPr>
          <w:rFonts w:ascii="Daytona" w:hAnsi="Daytona"/>
          <w:b/>
          <w:bCs/>
          <w:sz w:val="18"/>
          <w:szCs w:val="18"/>
        </w:rPr>
        <w:t>Health and</w:t>
      </w:r>
      <w:r w:rsidR="005430B0">
        <w:rPr>
          <w:rFonts w:ascii="Daytona" w:hAnsi="Daytona"/>
          <w:b/>
          <w:bCs/>
          <w:sz w:val="18"/>
          <w:szCs w:val="18"/>
        </w:rPr>
        <w:t xml:space="preserve"> Environment) </w:t>
      </w:r>
      <w:r w:rsidR="00E7440E">
        <w:rPr>
          <w:rFonts w:ascii="Daytona" w:hAnsi="Daytona"/>
          <w:b/>
          <w:bCs/>
          <w:sz w:val="18"/>
          <w:szCs w:val="18"/>
        </w:rPr>
        <w:t xml:space="preserve">requiring evaluation testing of </w:t>
      </w:r>
      <w:r w:rsidR="002A6399">
        <w:rPr>
          <w:rFonts w:ascii="Daytona" w:hAnsi="Daytona"/>
          <w:b/>
          <w:bCs/>
          <w:sz w:val="18"/>
          <w:szCs w:val="18"/>
        </w:rPr>
        <w:t xml:space="preserve">Smith </w:t>
      </w:r>
      <w:r w:rsidR="00E7440E">
        <w:rPr>
          <w:rFonts w:ascii="Daytona" w:hAnsi="Daytona"/>
          <w:b/>
          <w:bCs/>
          <w:sz w:val="18"/>
          <w:szCs w:val="18"/>
        </w:rPr>
        <w:t xml:space="preserve">well for </w:t>
      </w:r>
      <w:r w:rsidR="00B16935">
        <w:rPr>
          <w:rFonts w:ascii="Daytona" w:hAnsi="Daytona"/>
          <w:b/>
          <w:bCs/>
          <w:sz w:val="18"/>
          <w:szCs w:val="18"/>
        </w:rPr>
        <w:t xml:space="preserve">possibility of </w:t>
      </w:r>
      <w:r w:rsidR="00E7440E">
        <w:rPr>
          <w:rFonts w:ascii="Daytona" w:hAnsi="Daytona"/>
          <w:b/>
          <w:bCs/>
          <w:sz w:val="18"/>
          <w:szCs w:val="18"/>
        </w:rPr>
        <w:t xml:space="preserve">groundwater </w:t>
      </w:r>
      <w:r w:rsidR="001A74BF">
        <w:rPr>
          <w:rFonts w:ascii="Daytona" w:hAnsi="Daytona"/>
          <w:b/>
          <w:bCs/>
          <w:sz w:val="18"/>
          <w:szCs w:val="18"/>
        </w:rPr>
        <w:t xml:space="preserve">under </w:t>
      </w:r>
      <w:r w:rsidR="00B16935">
        <w:rPr>
          <w:rFonts w:ascii="Daytona" w:hAnsi="Daytona"/>
          <w:b/>
          <w:bCs/>
          <w:sz w:val="18"/>
          <w:szCs w:val="18"/>
        </w:rPr>
        <w:t xml:space="preserve">direct influence </w:t>
      </w:r>
      <w:r w:rsidR="001A74BF">
        <w:rPr>
          <w:rFonts w:ascii="Daytona" w:hAnsi="Daytona"/>
          <w:b/>
          <w:bCs/>
          <w:sz w:val="18"/>
          <w:szCs w:val="18"/>
        </w:rPr>
        <w:t>(GWUDI).</w:t>
      </w:r>
      <w:r w:rsidR="00B16935">
        <w:rPr>
          <w:rFonts w:ascii="Daytona" w:hAnsi="Daytona"/>
          <w:b/>
          <w:bCs/>
          <w:sz w:val="18"/>
          <w:szCs w:val="18"/>
        </w:rPr>
        <w:t xml:space="preserve"> This is a 7-month test</w:t>
      </w:r>
      <w:r w:rsidR="00E7440E">
        <w:rPr>
          <w:rFonts w:ascii="Daytona" w:hAnsi="Daytona"/>
          <w:b/>
          <w:bCs/>
          <w:sz w:val="18"/>
          <w:szCs w:val="18"/>
        </w:rPr>
        <w:t xml:space="preserve"> from April to October </w:t>
      </w:r>
      <w:r w:rsidR="00B16935">
        <w:rPr>
          <w:rFonts w:ascii="Daytona" w:hAnsi="Daytona"/>
          <w:b/>
          <w:bCs/>
          <w:sz w:val="18"/>
          <w:szCs w:val="18"/>
        </w:rPr>
        <w:t xml:space="preserve">sampling </w:t>
      </w:r>
      <w:r w:rsidR="001A74BF">
        <w:rPr>
          <w:rFonts w:ascii="Daytona" w:hAnsi="Daytona"/>
          <w:b/>
          <w:bCs/>
          <w:sz w:val="18"/>
          <w:szCs w:val="18"/>
        </w:rPr>
        <w:t xml:space="preserve">creek </w:t>
      </w:r>
      <w:r w:rsidR="005430B0">
        <w:rPr>
          <w:rFonts w:ascii="Daytona" w:hAnsi="Daytona"/>
          <w:b/>
          <w:bCs/>
          <w:sz w:val="18"/>
          <w:szCs w:val="18"/>
        </w:rPr>
        <w:t xml:space="preserve">and well </w:t>
      </w:r>
      <w:r w:rsidR="001A74BF">
        <w:rPr>
          <w:rFonts w:ascii="Daytona" w:hAnsi="Daytona"/>
          <w:b/>
          <w:bCs/>
          <w:sz w:val="18"/>
          <w:szCs w:val="18"/>
        </w:rPr>
        <w:t xml:space="preserve">water temperature and conductivity </w:t>
      </w:r>
      <w:r w:rsidR="005430B0">
        <w:rPr>
          <w:rFonts w:ascii="Daytona" w:hAnsi="Daytona"/>
          <w:b/>
          <w:bCs/>
          <w:sz w:val="18"/>
          <w:szCs w:val="18"/>
        </w:rPr>
        <w:t xml:space="preserve">twice </w:t>
      </w:r>
      <w:r w:rsidR="00B16935">
        <w:rPr>
          <w:rFonts w:ascii="Daytona" w:hAnsi="Daytona"/>
          <w:b/>
          <w:bCs/>
          <w:sz w:val="18"/>
          <w:szCs w:val="18"/>
        </w:rPr>
        <w:t>a week</w:t>
      </w:r>
      <w:r w:rsidR="005430B0">
        <w:rPr>
          <w:rFonts w:ascii="Daytona" w:hAnsi="Daytona"/>
          <w:b/>
          <w:bCs/>
          <w:sz w:val="18"/>
          <w:szCs w:val="18"/>
        </w:rPr>
        <w:t>, including a s</w:t>
      </w:r>
      <w:r w:rsidR="00B16935">
        <w:rPr>
          <w:rFonts w:ascii="Daytona" w:hAnsi="Daytona"/>
          <w:b/>
          <w:bCs/>
          <w:sz w:val="18"/>
          <w:szCs w:val="18"/>
        </w:rPr>
        <w:t xml:space="preserve">eries of Microscopic Particulate Analysis (MPAs) </w:t>
      </w:r>
      <w:r w:rsidR="005430B0">
        <w:rPr>
          <w:rFonts w:ascii="Daytona" w:hAnsi="Daytona"/>
          <w:b/>
          <w:bCs/>
          <w:sz w:val="18"/>
          <w:szCs w:val="18"/>
        </w:rPr>
        <w:t xml:space="preserve">samples. </w:t>
      </w:r>
      <w:r w:rsidR="00B16935">
        <w:rPr>
          <w:rFonts w:ascii="Daytona" w:hAnsi="Daytona"/>
          <w:b/>
          <w:bCs/>
          <w:sz w:val="18"/>
          <w:szCs w:val="18"/>
        </w:rPr>
        <w:t xml:space="preserve">This makes sure that </w:t>
      </w:r>
      <w:r w:rsidR="00BF3F73">
        <w:rPr>
          <w:rFonts w:ascii="Daytona" w:hAnsi="Daytona"/>
          <w:b/>
          <w:bCs/>
          <w:sz w:val="18"/>
          <w:szCs w:val="18"/>
        </w:rPr>
        <w:t>nothing</w:t>
      </w:r>
      <w:r w:rsidR="00B16935">
        <w:rPr>
          <w:rFonts w:ascii="Daytona" w:hAnsi="Daytona"/>
          <w:b/>
          <w:bCs/>
          <w:sz w:val="18"/>
          <w:szCs w:val="18"/>
        </w:rPr>
        <w:t xml:space="preserve"> in the </w:t>
      </w:r>
      <w:r w:rsidR="00BD673A">
        <w:rPr>
          <w:rFonts w:ascii="Daytona" w:hAnsi="Daytona"/>
          <w:b/>
          <w:bCs/>
          <w:sz w:val="18"/>
          <w:szCs w:val="18"/>
        </w:rPr>
        <w:t>creek</w:t>
      </w:r>
      <w:r w:rsidR="00B16935">
        <w:rPr>
          <w:rFonts w:ascii="Daytona" w:hAnsi="Daytona"/>
          <w:b/>
          <w:bCs/>
          <w:sz w:val="18"/>
          <w:szCs w:val="18"/>
        </w:rPr>
        <w:t xml:space="preserve"> </w:t>
      </w:r>
      <w:r w:rsidR="005430B0">
        <w:rPr>
          <w:rFonts w:ascii="Daytona" w:hAnsi="Daytona"/>
          <w:b/>
          <w:bCs/>
          <w:sz w:val="18"/>
          <w:szCs w:val="18"/>
        </w:rPr>
        <w:t xml:space="preserve">shows </w:t>
      </w:r>
      <w:r w:rsidR="00B16935">
        <w:rPr>
          <w:rFonts w:ascii="Daytona" w:hAnsi="Daytona"/>
          <w:b/>
          <w:bCs/>
          <w:sz w:val="18"/>
          <w:szCs w:val="18"/>
        </w:rPr>
        <w:t xml:space="preserve">up in our well water.  </w:t>
      </w:r>
      <w:r w:rsidR="00E7440E">
        <w:rPr>
          <w:rFonts w:ascii="Daytona" w:hAnsi="Daytona"/>
          <w:b/>
          <w:bCs/>
          <w:sz w:val="18"/>
          <w:szCs w:val="18"/>
        </w:rPr>
        <w:t xml:space="preserve"> </w:t>
      </w:r>
      <w:r w:rsidR="005430B0">
        <w:rPr>
          <w:rFonts w:ascii="Daytona" w:hAnsi="Daytona"/>
          <w:b/>
          <w:bCs/>
          <w:sz w:val="18"/>
          <w:szCs w:val="18"/>
        </w:rPr>
        <w:t xml:space="preserve">A GWUDI test </w:t>
      </w:r>
      <w:r w:rsidR="00BD673A">
        <w:rPr>
          <w:rFonts w:ascii="Daytona" w:hAnsi="Daytona"/>
          <w:b/>
          <w:bCs/>
          <w:sz w:val="18"/>
          <w:szCs w:val="18"/>
        </w:rPr>
        <w:t>was</w:t>
      </w:r>
      <w:r w:rsidR="005430B0">
        <w:rPr>
          <w:rFonts w:ascii="Daytona" w:hAnsi="Daytona"/>
          <w:b/>
          <w:bCs/>
          <w:sz w:val="18"/>
          <w:szCs w:val="18"/>
        </w:rPr>
        <w:t xml:space="preserve"> completed on the old Smith well in 2017 where no connection was found between the well and the stream. Their justification for this testing is the increased water pumping rate from 100 gpm to 270 gpm. The w</w:t>
      </w:r>
      <w:r w:rsidR="00E7440E">
        <w:rPr>
          <w:rFonts w:ascii="Daytona" w:hAnsi="Daytona"/>
          <w:b/>
          <w:bCs/>
          <w:sz w:val="18"/>
          <w:szCs w:val="18"/>
        </w:rPr>
        <w:t>ell can be used during this time. Cost is $15k to $20k</w:t>
      </w:r>
      <w:r w:rsidR="00B16935">
        <w:rPr>
          <w:rFonts w:ascii="Daytona" w:hAnsi="Daytona"/>
          <w:b/>
          <w:bCs/>
          <w:sz w:val="18"/>
          <w:szCs w:val="18"/>
        </w:rPr>
        <w:t xml:space="preserve"> and there is only one lab in the State</w:t>
      </w:r>
      <w:r w:rsidR="00913EB9">
        <w:rPr>
          <w:rFonts w:ascii="Daytona" w:hAnsi="Daytona"/>
          <w:b/>
          <w:bCs/>
          <w:sz w:val="18"/>
          <w:szCs w:val="18"/>
        </w:rPr>
        <w:t xml:space="preserve"> that can conduct those tests</w:t>
      </w:r>
      <w:r w:rsidR="00B16935">
        <w:rPr>
          <w:rFonts w:ascii="Daytona" w:hAnsi="Daytona"/>
          <w:b/>
          <w:bCs/>
          <w:sz w:val="18"/>
          <w:szCs w:val="18"/>
        </w:rPr>
        <w:t xml:space="preserve">.  Expense is not covered under the well/meter project. </w:t>
      </w:r>
    </w:p>
    <w:p w14:paraId="643D470C" w14:textId="0332FE3A" w:rsidR="00E7440E" w:rsidRDefault="00E7440E" w:rsidP="00217166">
      <w:pPr>
        <w:pStyle w:val="ListParagraph"/>
        <w:numPr>
          <w:ilvl w:val="0"/>
          <w:numId w:val="16"/>
        </w:numPr>
        <w:rPr>
          <w:rFonts w:ascii="Daytona" w:hAnsi="Daytona"/>
          <w:b/>
          <w:bCs/>
          <w:sz w:val="18"/>
          <w:szCs w:val="18"/>
        </w:rPr>
      </w:pPr>
      <w:r>
        <w:rPr>
          <w:rFonts w:ascii="Daytona" w:hAnsi="Daytona"/>
          <w:b/>
          <w:bCs/>
          <w:sz w:val="18"/>
          <w:szCs w:val="18"/>
        </w:rPr>
        <w:lastRenderedPageBreak/>
        <w:t xml:space="preserve">Loan </w:t>
      </w:r>
      <w:r w:rsidR="005430B0">
        <w:rPr>
          <w:rFonts w:ascii="Daytona" w:hAnsi="Daytona"/>
          <w:b/>
          <w:bCs/>
          <w:sz w:val="18"/>
          <w:szCs w:val="18"/>
        </w:rPr>
        <w:t xml:space="preserve">and grant </w:t>
      </w:r>
      <w:r>
        <w:rPr>
          <w:rFonts w:ascii="Daytona" w:hAnsi="Daytona"/>
          <w:b/>
          <w:bCs/>
          <w:sz w:val="18"/>
          <w:szCs w:val="18"/>
        </w:rPr>
        <w:t>extension</w:t>
      </w:r>
      <w:r w:rsidR="00B16935">
        <w:rPr>
          <w:rFonts w:ascii="Daytona" w:hAnsi="Daytona"/>
          <w:b/>
          <w:bCs/>
          <w:sz w:val="18"/>
          <w:szCs w:val="18"/>
        </w:rPr>
        <w:t xml:space="preserve"> – Dave talked to SRF </w:t>
      </w:r>
      <w:r w:rsidR="005430B0">
        <w:rPr>
          <w:rFonts w:ascii="Daytona" w:hAnsi="Daytona"/>
          <w:b/>
          <w:bCs/>
          <w:sz w:val="18"/>
          <w:szCs w:val="18"/>
        </w:rPr>
        <w:t xml:space="preserve">(State Revolving Fund) </w:t>
      </w:r>
      <w:r w:rsidR="00B16935">
        <w:rPr>
          <w:rFonts w:ascii="Daytona" w:hAnsi="Daytona"/>
          <w:b/>
          <w:bCs/>
          <w:sz w:val="18"/>
          <w:szCs w:val="18"/>
        </w:rPr>
        <w:t xml:space="preserve">staff and requested to have </w:t>
      </w:r>
      <w:r w:rsidR="00913EB9">
        <w:rPr>
          <w:rFonts w:ascii="Daytona" w:hAnsi="Daytona"/>
          <w:b/>
          <w:bCs/>
          <w:sz w:val="18"/>
          <w:szCs w:val="18"/>
        </w:rPr>
        <w:t xml:space="preserve">a </w:t>
      </w:r>
      <w:r w:rsidR="00B16935">
        <w:rPr>
          <w:rFonts w:ascii="Daytona" w:hAnsi="Daytona"/>
          <w:b/>
          <w:bCs/>
          <w:sz w:val="18"/>
          <w:szCs w:val="18"/>
        </w:rPr>
        <w:t xml:space="preserve">loan extension for another year. If we would not pass the testing, RMWSD would have to redo the whole treatment design of the whole plant. We still have $200k left in the loan.  </w:t>
      </w:r>
      <w:r w:rsidR="005430B0">
        <w:rPr>
          <w:rFonts w:ascii="Daytona" w:hAnsi="Daytona"/>
          <w:b/>
          <w:bCs/>
          <w:sz w:val="18"/>
          <w:szCs w:val="18"/>
        </w:rPr>
        <w:t>Dave also requested a year-long extension of the grant from DOLA.</w:t>
      </w:r>
    </w:p>
    <w:p w14:paraId="2DB69E60" w14:textId="77777777" w:rsidR="00AE66DA" w:rsidRDefault="00E7440E" w:rsidP="008450F3">
      <w:pPr>
        <w:pStyle w:val="ListParagraph"/>
        <w:numPr>
          <w:ilvl w:val="0"/>
          <w:numId w:val="16"/>
        </w:numPr>
        <w:rPr>
          <w:rFonts w:ascii="Daytona" w:hAnsi="Daytona"/>
          <w:b/>
          <w:bCs/>
          <w:sz w:val="18"/>
          <w:szCs w:val="18"/>
        </w:rPr>
      </w:pPr>
      <w:r w:rsidRPr="00AE66DA">
        <w:rPr>
          <w:rFonts w:ascii="Daytona" w:hAnsi="Daytona"/>
          <w:b/>
          <w:bCs/>
          <w:sz w:val="18"/>
          <w:szCs w:val="18"/>
        </w:rPr>
        <w:t>Reservoir – D</w:t>
      </w:r>
      <w:r w:rsidR="00BF3F73" w:rsidRPr="00AE66DA">
        <w:rPr>
          <w:rFonts w:ascii="Daytona" w:hAnsi="Daytona"/>
          <w:b/>
          <w:bCs/>
          <w:sz w:val="18"/>
          <w:szCs w:val="18"/>
        </w:rPr>
        <w:t xml:space="preserve">ivision of </w:t>
      </w:r>
      <w:r w:rsidRPr="00AE66DA">
        <w:rPr>
          <w:rFonts w:ascii="Daytona" w:hAnsi="Daytona"/>
          <w:b/>
          <w:bCs/>
          <w:sz w:val="18"/>
          <w:szCs w:val="18"/>
        </w:rPr>
        <w:t>W</w:t>
      </w:r>
      <w:r w:rsidR="00BF3F73" w:rsidRPr="00AE66DA">
        <w:rPr>
          <w:rFonts w:ascii="Daytona" w:hAnsi="Daytona"/>
          <w:b/>
          <w:bCs/>
          <w:sz w:val="18"/>
          <w:szCs w:val="18"/>
        </w:rPr>
        <w:t xml:space="preserve">ater </w:t>
      </w:r>
      <w:r w:rsidRPr="00AE66DA">
        <w:rPr>
          <w:rFonts w:ascii="Daytona" w:hAnsi="Daytona"/>
          <w:b/>
          <w:bCs/>
          <w:sz w:val="18"/>
          <w:szCs w:val="18"/>
        </w:rPr>
        <w:t>R</w:t>
      </w:r>
      <w:r w:rsidR="00BF3F73" w:rsidRPr="00AE66DA">
        <w:rPr>
          <w:rFonts w:ascii="Daytona" w:hAnsi="Daytona"/>
          <w:b/>
          <w:bCs/>
          <w:sz w:val="18"/>
          <w:szCs w:val="18"/>
        </w:rPr>
        <w:t>esources is</w:t>
      </w:r>
      <w:r w:rsidRPr="00AE66DA">
        <w:rPr>
          <w:rFonts w:ascii="Daytona" w:hAnsi="Daytona"/>
          <w:b/>
          <w:bCs/>
          <w:sz w:val="18"/>
          <w:szCs w:val="18"/>
        </w:rPr>
        <w:t xml:space="preserve"> reviewing </w:t>
      </w:r>
      <w:r w:rsidR="00BF3F73" w:rsidRPr="00AE66DA">
        <w:rPr>
          <w:rFonts w:ascii="Daytona" w:hAnsi="Daytona"/>
          <w:b/>
          <w:bCs/>
          <w:sz w:val="18"/>
          <w:szCs w:val="18"/>
        </w:rPr>
        <w:t xml:space="preserve">our </w:t>
      </w:r>
      <w:r w:rsidRPr="00AE66DA">
        <w:rPr>
          <w:rFonts w:ascii="Daytona" w:hAnsi="Daytona"/>
          <w:b/>
          <w:bCs/>
          <w:sz w:val="18"/>
          <w:szCs w:val="18"/>
        </w:rPr>
        <w:t xml:space="preserve">construction drawing.  Discharge pipe to stream </w:t>
      </w:r>
      <w:r w:rsidR="00AE66DA" w:rsidRPr="00AE66DA">
        <w:rPr>
          <w:rFonts w:ascii="Daytona" w:hAnsi="Daytona"/>
          <w:b/>
          <w:bCs/>
          <w:sz w:val="18"/>
          <w:szCs w:val="18"/>
        </w:rPr>
        <w:t xml:space="preserve">is not </w:t>
      </w:r>
      <w:r w:rsidRPr="00AE66DA">
        <w:rPr>
          <w:rFonts w:ascii="Daytona" w:hAnsi="Daytona"/>
          <w:b/>
          <w:bCs/>
          <w:sz w:val="18"/>
          <w:szCs w:val="18"/>
        </w:rPr>
        <w:t xml:space="preserve">in </w:t>
      </w:r>
      <w:r w:rsidR="00AE66DA" w:rsidRPr="00AE66DA">
        <w:rPr>
          <w:rFonts w:ascii="Daytona" w:hAnsi="Daytona"/>
          <w:b/>
          <w:bCs/>
          <w:sz w:val="18"/>
          <w:szCs w:val="18"/>
        </w:rPr>
        <w:t xml:space="preserve">the </w:t>
      </w:r>
      <w:r w:rsidRPr="00AE66DA">
        <w:rPr>
          <w:rFonts w:ascii="Daytona" w:hAnsi="Daytona"/>
          <w:b/>
          <w:bCs/>
          <w:sz w:val="18"/>
          <w:szCs w:val="18"/>
        </w:rPr>
        <w:t xml:space="preserve">original </w:t>
      </w:r>
      <w:r w:rsidR="00BF3F73" w:rsidRPr="00AE66DA">
        <w:rPr>
          <w:rFonts w:ascii="Daytona" w:hAnsi="Daytona"/>
          <w:b/>
          <w:bCs/>
          <w:sz w:val="18"/>
          <w:szCs w:val="18"/>
        </w:rPr>
        <w:t xml:space="preserve">construction </w:t>
      </w:r>
      <w:r w:rsidRPr="00AE66DA">
        <w:rPr>
          <w:rFonts w:ascii="Daytona" w:hAnsi="Daytona"/>
          <w:b/>
          <w:bCs/>
          <w:sz w:val="18"/>
          <w:szCs w:val="18"/>
        </w:rPr>
        <w:t xml:space="preserve">drawing.  </w:t>
      </w:r>
      <w:r w:rsidR="00BF3F73" w:rsidRPr="00AE66DA">
        <w:rPr>
          <w:rFonts w:ascii="Daytona" w:hAnsi="Daytona"/>
          <w:b/>
          <w:bCs/>
          <w:sz w:val="18"/>
          <w:szCs w:val="18"/>
        </w:rPr>
        <w:t xml:space="preserve">DWR said that is not going to cause an issue and it would not cost us any more for the review. </w:t>
      </w:r>
      <w:r w:rsidRPr="00AE66DA">
        <w:rPr>
          <w:rFonts w:ascii="Daytona" w:hAnsi="Daytona"/>
          <w:b/>
          <w:bCs/>
          <w:sz w:val="18"/>
          <w:szCs w:val="18"/>
        </w:rPr>
        <w:t xml:space="preserve"> </w:t>
      </w:r>
      <w:r w:rsidR="00AE66DA" w:rsidRPr="00AE66DA">
        <w:rPr>
          <w:rFonts w:ascii="Daytona" w:hAnsi="Daytona"/>
          <w:b/>
          <w:bCs/>
          <w:sz w:val="18"/>
          <w:szCs w:val="18"/>
        </w:rPr>
        <w:t xml:space="preserve">We were not aware of a review cost of around $18k. </w:t>
      </w:r>
      <w:r w:rsidRPr="00AE66DA">
        <w:rPr>
          <w:rFonts w:ascii="Daytona" w:hAnsi="Daytona"/>
          <w:b/>
          <w:bCs/>
          <w:sz w:val="18"/>
          <w:szCs w:val="18"/>
        </w:rPr>
        <w:t>Upper Ark will pay for 1/3</w:t>
      </w:r>
      <w:r w:rsidR="00BF3F73" w:rsidRPr="00AE66DA">
        <w:rPr>
          <w:rFonts w:ascii="Daytona" w:hAnsi="Daytona"/>
          <w:b/>
          <w:bCs/>
          <w:sz w:val="18"/>
          <w:szCs w:val="18"/>
        </w:rPr>
        <w:t xml:space="preserve"> of the cost</w:t>
      </w:r>
      <w:r w:rsidR="00EB2F6D" w:rsidRPr="00AE66DA">
        <w:rPr>
          <w:rFonts w:ascii="Daytona" w:hAnsi="Daytona"/>
          <w:b/>
          <w:bCs/>
          <w:sz w:val="18"/>
          <w:szCs w:val="18"/>
        </w:rPr>
        <w:t xml:space="preserve"> per our cost share agreement</w:t>
      </w:r>
      <w:r w:rsidR="00BF3F73" w:rsidRPr="00AE66DA">
        <w:rPr>
          <w:rFonts w:ascii="Daytona" w:hAnsi="Daytona"/>
          <w:b/>
          <w:bCs/>
          <w:sz w:val="18"/>
          <w:szCs w:val="18"/>
        </w:rPr>
        <w:t>.</w:t>
      </w:r>
      <w:r w:rsidRPr="00AE66DA">
        <w:rPr>
          <w:rFonts w:ascii="Daytona" w:hAnsi="Daytona"/>
          <w:b/>
          <w:bCs/>
          <w:sz w:val="18"/>
          <w:szCs w:val="18"/>
        </w:rPr>
        <w:t xml:space="preserve">  Once approved, the additional </w:t>
      </w:r>
      <w:r w:rsidR="00BF3F73" w:rsidRPr="00AE66DA">
        <w:rPr>
          <w:rFonts w:ascii="Daytona" w:hAnsi="Daytona"/>
          <w:b/>
          <w:bCs/>
          <w:sz w:val="18"/>
          <w:szCs w:val="18"/>
        </w:rPr>
        <w:t>grant of</w:t>
      </w:r>
      <w:r w:rsidRPr="00AE66DA">
        <w:rPr>
          <w:rFonts w:ascii="Daytona" w:hAnsi="Daytona"/>
          <w:b/>
          <w:bCs/>
          <w:sz w:val="18"/>
          <w:szCs w:val="18"/>
        </w:rPr>
        <w:t xml:space="preserve"> $500K will include pipeline</w:t>
      </w:r>
      <w:r w:rsidR="00BF3F73" w:rsidRPr="00AE66DA">
        <w:rPr>
          <w:rFonts w:ascii="Daytona" w:hAnsi="Daytona"/>
          <w:b/>
          <w:bCs/>
          <w:sz w:val="18"/>
          <w:szCs w:val="18"/>
        </w:rPr>
        <w:t xml:space="preserve"> in the </w:t>
      </w:r>
      <w:r w:rsidR="003F0DB4" w:rsidRPr="00AE66DA">
        <w:rPr>
          <w:rFonts w:ascii="Daytona" w:hAnsi="Daytona"/>
          <w:b/>
          <w:bCs/>
          <w:sz w:val="18"/>
          <w:szCs w:val="18"/>
        </w:rPr>
        <w:t>construction.</w:t>
      </w:r>
      <w:r w:rsidRPr="00AE66DA">
        <w:rPr>
          <w:rFonts w:ascii="Daytona" w:hAnsi="Daytona"/>
          <w:b/>
          <w:bCs/>
          <w:sz w:val="18"/>
          <w:szCs w:val="18"/>
        </w:rPr>
        <w:t xml:space="preserve">  </w:t>
      </w:r>
      <w:r w:rsidR="00EB2F6D" w:rsidRPr="00AE66DA">
        <w:rPr>
          <w:rFonts w:ascii="Daytona" w:hAnsi="Daytona"/>
          <w:b/>
          <w:bCs/>
          <w:sz w:val="18"/>
          <w:szCs w:val="18"/>
        </w:rPr>
        <w:t>The l</w:t>
      </w:r>
      <w:r w:rsidRPr="00AE66DA">
        <w:rPr>
          <w:rFonts w:ascii="Daytona" w:hAnsi="Daytona"/>
          <w:b/>
          <w:bCs/>
          <w:sz w:val="18"/>
          <w:szCs w:val="18"/>
        </w:rPr>
        <w:t xml:space="preserve">and is flat – </w:t>
      </w:r>
      <w:r w:rsidR="00EB2F6D" w:rsidRPr="00AE66DA">
        <w:rPr>
          <w:rFonts w:ascii="Daytona" w:hAnsi="Daytona"/>
          <w:b/>
          <w:bCs/>
          <w:sz w:val="18"/>
          <w:szCs w:val="18"/>
        </w:rPr>
        <w:t>to get</w:t>
      </w:r>
      <w:r w:rsidRPr="00AE66DA">
        <w:rPr>
          <w:rFonts w:ascii="Daytona" w:hAnsi="Daytona"/>
          <w:b/>
          <w:bCs/>
          <w:sz w:val="18"/>
          <w:szCs w:val="18"/>
        </w:rPr>
        <w:t xml:space="preserve"> something to drain</w:t>
      </w:r>
      <w:r w:rsidR="00AE66DA" w:rsidRPr="00AE66DA">
        <w:rPr>
          <w:rFonts w:ascii="Daytona" w:hAnsi="Daytona"/>
          <w:b/>
          <w:bCs/>
          <w:sz w:val="18"/>
          <w:szCs w:val="18"/>
        </w:rPr>
        <w:t>, we</w:t>
      </w:r>
      <w:r w:rsidRPr="00AE66DA">
        <w:rPr>
          <w:rFonts w:ascii="Daytona" w:hAnsi="Daytona"/>
          <w:b/>
          <w:bCs/>
          <w:sz w:val="18"/>
          <w:szCs w:val="18"/>
        </w:rPr>
        <w:t xml:space="preserve"> will need to elevate the pipe.  It is gravity fed</w:t>
      </w:r>
      <w:r w:rsidR="00EB2F6D" w:rsidRPr="00AE66DA">
        <w:rPr>
          <w:rFonts w:ascii="Daytona" w:hAnsi="Daytona"/>
          <w:b/>
          <w:bCs/>
          <w:sz w:val="18"/>
          <w:szCs w:val="18"/>
        </w:rPr>
        <w:t>, which is the cheapest</w:t>
      </w:r>
      <w:r w:rsidRPr="00AE66DA">
        <w:rPr>
          <w:rFonts w:ascii="Daytona" w:hAnsi="Daytona"/>
          <w:b/>
          <w:bCs/>
          <w:sz w:val="18"/>
          <w:szCs w:val="18"/>
        </w:rPr>
        <w:t>.</w:t>
      </w:r>
      <w:r w:rsidR="00EB2F6D" w:rsidRPr="00AE66DA">
        <w:rPr>
          <w:rFonts w:ascii="Daytona" w:hAnsi="Daytona"/>
          <w:b/>
          <w:bCs/>
          <w:sz w:val="18"/>
          <w:szCs w:val="18"/>
        </w:rPr>
        <w:t xml:space="preserve"> There will need to be an easement across that property</w:t>
      </w:r>
      <w:r w:rsidR="00AE66DA" w:rsidRPr="00AE66DA">
        <w:rPr>
          <w:rFonts w:ascii="Daytona" w:hAnsi="Daytona"/>
          <w:b/>
          <w:bCs/>
          <w:sz w:val="18"/>
          <w:szCs w:val="18"/>
        </w:rPr>
        <w:t xml:space="preserve"> with an elevated pipe.  We will be exchanging water all year long with Upper Ark. </w:t>
      </w:r>
    </w:p>
    <w:p w14:paraId="2F2B43CA" w14:textId="08E74D9C" w:rsidR="00E7440E" w:rsidRPr="00AE66DA" w:rsidRDefault="00E7440E" w:rsidP="008450F3">
      <w:pPr>
        <w:pStyle w:val="ListParagraph"/>
        <w:numPr>
          <w:ilvl w:val="0"/>
          <w:numId w:val="16"/>
        </w:numPr>
        <w:rPr>
          <w:rFonts w:ascii="Daytona" w:hAnsi="Daytona"/>
          <w:b/>
          <w:bCs/>
          <w:sz w:val="18"/>
          <w:szCs w:val="18"/>
        </w:rPr>
      </w:pPr>
      <w:r w:rsidRPr="00AE66DA">
        <w:rPr>
          <w:rFonts w:ascii="Daytona" w:hAnsi="Daytona"/>
          <w:b/>
          <w:bCs/>
          <w:sz w:val="18"/>
          <w:szCs w:val="18"/>
        </w:rPr>
        <w:t xml:space="preserve">Dola rep said we could apply for </w:t>
      </w:r>
      <w:r w:rsidR="00AE66DA" w:rsidRPr="00AE66DA">
        <w:rPr>
          <w:rFonts w:ascii="Daytona" w:hAnsi="Daytona"/>
          <w:b/>
          <w:bCs/>
          <w:sz w:val="18"/>
          <w:szCs w:val="18"/>
        </w:rPr>
        <w:t>a partial</w:t>
      </w:r>
      <w:r w:rsidRPr="00AE66DA">
        <w:rPr>
          <w:rFonts w:ascii="Daytona" w:hAnsi="Daytona"/>
          <w:b/>
          <w:bCs/>
          <w:sz w:val="18"/>
          <w:szCs w:val="18"/>
        </w:rPr>
        <w:t xml:space="preserve"> grant for</w:t>
      </w:r>
      <w:r w:rsidR="00AE66DA">
        <w:rPr>
          <w:rFonts w:ascii="Daytona" w:hAnsi="Daytona"/>
          <w:b/>
          <w:bCs/>
          <w:sz w:val="18"/>
          <w:szCs w:val="18"/>
        </w:rPr>
        <w:t xml:space="preserve"> the</w:t>
      </w:r>
      <w:r w:rsidRPr="00AE66DA">
        <w:rPr>
          <w:rFonts w:ascii="Daytona" w:hAnsi="Daytona"/>
          <w:b/>
          <w:bCs/>
          <w:sz w:val="18"/>
          <w:szCs w:val="18"/>
        </w:rPr>
        <w:t xml:space="preserve"> reservoir.</w:t>
      </w:r>
      <w:r w:rsidR="00EB2F6D" w:rsidRPr="00AE66DA">
        <w:rPr>
          <w:rFonts w:ascii="Daytona" w:hAnsi="Daytona"/>
          <w:b/>
          <w:bCs/>
          <w:sz w:val="18"/>
          <w:szCs w:val="18"/>
        </w:rPr>
        <w:t xml:space="preserve"> Dave sent the information on the reservoir and </w:t>
      </w:r>
      <w:r w:rsidR="00BD673A" w:rsidRPr="00AE66DA">
        <w:rPr>
          <w:rFonts w:ascii="Daytona" w:hAnsi="Daytona"/>
          <w:b/>
          <w:bCs/>
          <w:sz w:val="18"/>
          <w:szCs w:val="18"/>
        </w:rPr>
        <w:t>the rep</w:t>
      </w:r>
      <w:r w:rsidR="00EB2F6D" w:rsidRPr="00AE66DA">
        <w:rPr>
          <w:rFonts w:ascii="Daytona" w:hAnsi="Daytona"/>
          <w:b/>
          <w:bCs/>
          <w:sz w:val="18"/>
          <w:szCs w:val="18"/>
        </w:rPr>
        <w:t xml:space="preserve"> will look it over and let Dave know what we can and cannot apply for. </w:t>
      </w:r>
    </w:p>
    <w:p w14:paraId="6348D41C" w14:textId="140D35B3" w:rsidR="00E7440E" w:rsidRDefault="008B07D2" w:rsidP="00E7440E">
      <w:pPr>
        <w:pStyle w:val="ListParagraph"/>
        <w:numPr>
          <w:ilvl w:val="0"/>
          <w:numId w:val="16"/>
        </w:numPr>
        <w:rPr>
          <w:rFonts w:ascii="Daytona" w:hAnsi="Daytona"/>
          <w:b/>
          <w:bCs/>
          <w:sz w:val="18"/>
          <w:szCs w:val="18"/>
        </w:rPr>
      </w:pPr>
      <w:r>
        <w:rPr>
          <w:rFonts w:ascii="Daytona" w:hAnsi="Daytona"/>
          <w:b/>
          <w:bCs/>
          <w:sz w:val="18"/>
          <w:szCs w:val="18"/>
        </w:rPr>
        <w:t xml:space="preserve">WWTP – Powell </w:t>
      </w:r>
      <w:r w:rsidR="00EB2F6D">
        <w:rPr>
          <w:rFonts w:ascii="Daytona" w:hAnsi="Daytona"/>
          <w:b/>
          <w:bCs/>
          <w:sz w:val="18"/>
          <w:szCs w:val="18"/>
        </w:rPr>
        <w:t>W</w:t>
      </w:r>
      <w:r>
        <w:rPr>
          <w:rFonts w:ascii="Daytona" w:hAnsi="Daytona"/>
          <w:b/>
          <w:bCs/>
          <w:sz w:val="18"/>
          <w:szCs w:val="18"/>
        </w:rPr>
        <w:t xml:space="preserve">ater </w:t>
      </w:r>
      <w:r w:rsidR="00EB2F6D">
        <w:rPr>
          <w:rFonts w:ascii="Daytona" w:hAnsi="Daytona"/>
          <w:b/>
          <w:bCs/>
          <w:sz w:val="18"/>
          <w:szCs w:val="18"/>
        </w:rPr>
        <w:t xml:space="preserve">Electro Coagulation Pilot Project </w:t>
      </w:r>
      <w:r>
        <w:rPr>
          <w:rFonts w:ascii="Daytona" w:hAnsi="Daytona"/>
          <w:b/>
          <w:bCs/>
          <w:sz w:val="18"/>
          <w:szCs w:val="18"/>
        </w:rPr>
        <w:t xml:space="preserve">trailer is here.  </w:t>
      </w:r>
      <w:r w:rsidR="00EB2F6D">
        <w:rPr>
          <w:rFonts w:ascii="Daytona" w:hAnsi="Daytona"/>
          <w:b/>
          <w:bCs/>
          <w:sz w:val="18"/>
          <w:szCs w:val="18"/>
        </w:rPr>
        <w:t xml:space="preserve">The trailer is on loan for the district to use at no cost to us. </w:t>
      </w:r>
      <w:r w:rsidR="00184276">
        <w:rPr>
          <w:rFonts w:ascii="Daytona" w:hAnsi="Daytona"/>
          <w:b/>
          <w:bCs/>
          <w:sz w:val="18"/>
          <w:szCs w:val="18"/>
        </w:rPr>
        <w:t xml:space="preserve">This is much more conveniently located for Powell Water and CRWA </w:t>
      </w:r>
      <w:r w:rsidR="005430B0">
        <w:rPr>
          <w:rFonts w:ascii="Daytona" w:hAnsi="Daytona"/>
          <w:b/>
          <w:bCs/>
          <w:sz w:val="18"/>
          <w:szCs w:val="18"/>
        </w:rPr>
        <w:t xml:space="preserve">(Colorado Rural Water Association) </w:t>
      </w:r>
      <w:r w:rsidR="00184276">
        <w:rPr>
          <w:rFonts w:ascii="Daytona" w:hAnsi="Daytona"/>
          <w:b/>
          <w:bCs/>
          <w:sz w:val="18"/>
          <w:szCs w:val="18"/>
        </w:rPr>
        <w:t xml:space="preserve">to use. </w:t>
      </w:r>
      <w:r w:rsidR="00EB2F6D">
        <w:rPr>
          <w:rFonts w:ascii="Daytona" w:hAnsi="Daytona"/>
          <w:b/>
          <w:bCs/>
          <w:sz w:val="18"/>
          <w:szCs w:val="18"/>
        </w:rPr>
        <w:t xml:space="preserve">It is safely located </w:t>
      </w:r>
      <w:r w:rsidR="005430B0">
        <w:rPr>
          <w:rFonts w:ascii="Daytona" w:hAnsi="Daytona"/>
          <w:b/>
          <w:bCs/>
          <w:sz w:val="18"/>
          <w:szCs w:val="18"/>
        </w:rPr>
        <w:t xml:space="preserve">and </w:t>
      </w:r>
      <w:r w:rsidR="00EB2F6D">
        <w:rPr>
          <w:rFonts w:ascii="Daytona" w:hAnsi="Daytona"/>
          <w:b/>
          <w:bCs/>
          <w:sz w:val="18"/>
          <w:szCs w:val="18"/>
        </w:rPr>
        <w:t xml:space="preserve">will stay for a while. </w:t>
      </w:r>
      <w:r>
        <w:rPr>
          <w:rFonts w:ascii="Daytona" w:hAnsi="Daytona"/>
          <w:b/>
          <w:bCs/>
          <w:sz w:val="18"/>
          <w:szCs w:val="18"/>
        </w:rPr>
        <w:t>CRWA asked to take it to Loveland</w:t>
      </w:r>
      <w:r w:rsidR="00EB2F6D">
        <w:rPr>
          <w:rFonts w:ascii="Daytona" w:hAnsi="Daytona"/>
          <w:b/>
          <w:bCs/>
          <w:sz w:val="18"/>
          <w:szCs w:val="18"/>
        </w:rPr>
        <w:t xml:space="preserve"> for the Conference. </w:t>
      </w:r>
      <w:r>
        <w:rPr>
          <w:rFonts w:ascii="Daytona" w:hAnsi="Daytona"/>
          <w:b/>
          <w:bCs/>
          <w:sz w:val="18"/>
          <w:szCs w:val="18"/>
        </w:rPr>
        <w:t xml:space="preserve"> Dave declined</w:t>
      </w:r>
      <w:r w:rsidR="00EB2F6D">
        <w:rPr>
          <w:rFonts w:ascii="Daytona" w:hAnsi="Daytona"/>
          <w:b/>
          <w:bCs/>
          <w:sz w:val="18"/>
          <w:szCs w:val="18"/>
        </w:rPr>
        <w:t xml:space="preserve">. </w:t>
      </w:r>
      <w:r>
        <w:rPr>
          <w:rFonts w:ascii="Daytona" w:hAnsi="Daytona"/>
          <w:b/>
          <w:bCs/>
          <w:sz w:val="18"/>
          <w:szCs w:val="18"/>
        </w:rPr>
        <w:t xml:space="preserve"> RMWSD paid $3K to have it delivered here. Once our project is complete, they may move it to another location </w:t>
      </w:r>
      <w:r w:rsidR="00184276">
        <w:rPr>
          <w:rFonts w:ascii="Daytona" w:hAnsi="Daytona"/>
          <w:b/>
          <w:bCs/>
          <w:sz w:val="18"/>
          <w:szCs w:val="18"/>
        </w:rPr>
        <w:t xml:space="preserve">to test for </w:t>
      </w:r>
      <w:r w:rsidR="005430B0">
        <w:rPr>
          <w:rFonts w:ascii="Daytona" w:hAnsi="Daytona"/>
          <w:b/>
          <w:bCs/>
          <w:sz w:val="18"/>
          <w:szCs w:val="18"/>
        </w:rPr>
        <w:t>PHOS</w:t>
      </w:r>
      <w:r w:rsidR="00AE66DA">
        <w:rPr>
          <w:rFonts w:ascii="Daytona" w:hAnsi="Daytona"/>
          <w:b/>
          <w:bCs/>
          <w:sz w:val="18"/>
          <w:szCs w:val="18"/>
        </w:rPr>
        <w:t xml:space="preserve"> removal water study.</w:t>
      </w:r>
      <w:r>
        <w:rPr>
          <w:rFonts w:ascii="Daytona" w:hAnsi="Daytona"/>
          <w:b/>
          <w:bCs/>
          <w:sz w:val="18"/>
          <w:szCs w:val="18"/>
        </w:rPr>
        <w:t xml:space="preserve">  Using this trailer will save </w:t>
      </w:r>
      <w:r w:rsidR="00AE66DA">
        <w:rPr>
          <w:rFonts w:ascii="Daytona" w:hAnsi="Daytona"/>
          <w:b/>
          <w:bCs/>
          <w:sz w:val="18"/>
          <w:szCs w:val="18"/>
        </w:rPr>
        <w:t xml:space="preserve">RMWSD </w:t>
      </w:r>
      <w:r>
        <w:rPr>
          <w:rFonts w:ascii="Daytona" w:hAnsi="Daytona"/>
          <w:b/>
          <w:bCs/>
          <w:sz w:val="18"/>
          <w:szCs w:val="18"/>
        </w:rPr>
        <w:t xml:space="preserve">$500,000 to $800,000. </w:t>
      </w:r>
      <w:r w:rsidR="00AE66DA">
        <w:rPr>
          <w:rFonts w:ascii="Daytona" w:hAnsi="Daytona"/>
          <w:b/>
          <w:bCs/>
          <w:sz w:val="18"/>
          <w:szCs w:val="18"/>
        </w:rPr>
        <w:t xml:space="preserve">Peggy will contact CSD Pool to see what needs to be done about insuring the trailer. </w:t>
      </w:r>
    </w:p>
    <w:p w14:paraId="52803F3F" w14:textId="7CCF8D69" w:rsidR="008B07D2" w:rsidRDefault="008B07D2" w:rsidP="00E7440E">
      <w:pPr>
        <w:pStyle w:val="ListParagraph"/>
        <w:numPr>
          <w:ilvl w:val="0"/>
          <w:numId w:val="16"/>
        </w:numPr>
        <w:rPr>
          <w:rFonts w:ascii="Daytona" w:hAnsi="Daytona"/>
          <w:b/>
          <w:bCs/>
          <w:sz w:val="18"/>
          <w:szCs w:val="18"/>
        </w:rPr>
      </w:pPr>
      <w:r>
        <w:rPr>
          <w:rFonts w:ascii="Daytona" w:hAnsi="Daytona"/>
          <w:b/>
          <w:bCs/>
          <w:sz w:val="18"/>
          <w:szCs w:val="18"/>
        </w:rPr>
        <w:t xml:space="preserve">Pivot Engineering – Final lease agreement is in the works. </w:t>
      </w:r>
      <w:r w:rsidR="002D3139">
        <w:rPr>
          <w:rFonts w:ascii="Daytona" w:hAnsi="Daytona"/>
          <w:b/>
          <w:bCs/>
          <w:sz w:val="18"/>
          <w:szCs w:val="18"/>
        </w:rPr>
        <w:t>Revenue will be a s</w:t>
      </w:r>
      <w:r>
        <w:rPr>
          <w:rFonts w:ascii="Daytona" w:hAnsi="Daytona"/>
          <w:b/>
          <w:bCs/>
          <w:sz w:val="18"/>
          <w:szCs w:val="18"/>
        </w:rPr>
        <w:t>tepped increase of 2.5% annually for inflation.  Removed liability on us</w:t>
      </w:r>
      <w:r w:rsidR="00184276">
        <w:rPr>
          <w:rFonts w:ascii="Daytona" w:hAnsi="Daytona"/>
          <w:b/>
          <w:bCs/>
          <w:sz w:val="18"/>
          <w:szCs w:val="18"/>
        </w:rPr>
        <w:t xml:space="preserve"> as landowners and the liability is now on Pivot</w:t>
      </w:r>
      <w:r>
        <w:rPr>
          <w:rFonts w:ascii="Daytona" w:hAnsi="Daytona"/>
          <w:b/>
          <w:bCs/>
          <w:sz w:val="18"/>
          <w:szCs w:val="18"/>
        </w:rPr>
        <w:t>.</w:t>
      </w:r>
      <w:r w:rsidR="00184276">
        <w:rPr>
          <w:rFonts w:ascii="Daytona" w:hAnsi="Daytona"/>
          <w:b/>
          <w:bCs/>
          <w:sz w:val="18"/>
          <w:szCs w:val="18"/>
        </w:rPr>
        <w:t xml:space="preserve"> During the 20-year lease, we cannot sell the land.</w:t>
      </w:r>
      <w:r>
        <w:rPr>
          <w:rFonts w:ascii="Daytona" w:hAnsi="Daytona"/>
          <w:b/>
          <w:bCs/>
          <w:sz w:val="18"/>
          <w:szCs w:val="18"/>
        </w:rPr>
        <w:t xml:space="preserve"> </w:t>
      </w:r>
      <w:r w:rsidR="0000609E">
        <w:rPr>
          <w:rFonts w:ascii="Daytona" w:hAnsi="Daytona"/>
          <w:b/>
          <w:bCs/>
          <w:sz w:val="18"/>
          <w:szCs w:val="18"/>
        </w:rPr>
        <w:t>It takes roughly</w:t>
      </w:r>
      <w:r>
        <w:rPr>
          <w:rFonts w:ascii="Daytona" w:hAnsi="Daytona"/>
          <w:b/>
          <w:bCs/>
          <w:sz w:val="18"/>
          <w:szCs w:val="18"/>
        </w:rPr>
        <w:t xml:space="preserve"> 2 years to </w:t>
      </w:r>
      <w:r w:rsidR="0000609E">
        <w:rPr>
          <w:rFonts w:ascii="Daytona" w:hAnsi="Daytona"/>
          <w:b/>
          <w:bCs/>
          <w:sz w:val="18"/>
          <w:szCs w:val="18"/>
        </w:rPr>
        <w:t>construct, and the district will receive $1500 to $2000 per year until it’s complete</w:t>
      </w:r>
      <w:r>
        <w:rPr>
          <w:rFonts w:ascii="Daytona" w:hAnsi="Daytona"/>
          <w:b/>
          <w:bCs/>
          <w:sz w:val="18"/>
          <w:szCs w:val="18"/>
        </w:rPr>
        <w:t xml:space="preserve">.  Revenue will be around $20k a year with some electric </w:t>
      </w:r>
      <w:r w:rsidR="00184276">
        <w:rPr>
          <w:rFonts w:ascii="Daytona" w:hAnsi="Daytona"/>
          <w:b/>
          <w:bCs/>
          <w:sz w:val="18"/>
          <w:szCs w:val="18"/>
        </w:rPr>
        <w:t xml:space="preserve">rebates </w:t>
      </w:r>
      <w:r>
        <w:rPr>
          <w:rFonts w:ascii="Daytona" w:hAnsi="Daytona"/>
          <w:b/>
          <w:bCs/>
          <w:sz w:val="18"/>
          <w:szCs w:val="18"/>
        </w:rPr>
        <w:t xml:space="preserve">included. </w:t>
      </w:r>
      <w:r w:rsidR="0000609E">
        <w:rPr>
          <w:rFonts w:ascii="Daytona" w:hAnsi="Daytona"/>
          <w:b/>
          <w:bCs/>
          <w:sz w:val="18"/>
          <w:szCs w:val="18"/>
        </w:rPr>
        <w:t xml:space="preserve">Dave’s goal is to collect enough for the land each year and the electric credits, that all of the district’s water and wastewater costs for electricity will be </w:t>
      </w:r>
      <w:r w:rsidR="002D3139">
        <w:rPr>
          <w:rFonts w:ascii="Daytona" w:hAnsi="Daytona"/>
          <w:b/>
          <w:bCs/>
          <w:sz w:val="18"/>
          <w:szCs w:val="18"/>
        </w:rPr>
        <w:t>absorbed</w:t>
      </w:r>
      <w:r w:rsidR="0000609E">
        <w:rPr>
          <w:rFonts w:ascii="Daytona" w:hAnsi="Daytona"/>
          <w:b/>
          <w:bCs/>
          <w:sz w:val="18"/>
          <w:szCs w:val="18"/>
        </w:rPr>
        <w:t xml:space="preserve">. </w:t>
      </w:r>
      <w:r w:rsidR="002D3139">
        <w:rPr>
          <w:rFonts w:ascii="Daytona" w:hAnsi="Daytona"/>
          <w:b/>
          <w:bCs/>
          <w:sz w:val="18"/>
          <w:szCs w:val="18"/>
        </w:rPr>
        <w:t xml:space="preserve">A Resolution will be written to approve the agreement. </w:t>
      </w:r>
    </w:p>
    <w:p w14:paraId="0DDE1321" w14:textId="0D63E903" w:rsidR="0000609E" w:rsidRDefault="0000609E" w:rsidP="00E7440E">
      <w:pPr>
        <w:pStyle w:val="ListParagraph"/>
        <w:numPr>
          <w:ilvl w:val="0"/>
          <w:numId w:val="16"/>
        </w:numPr>
        <w:rPr>
          <w:rFonts w:ascii="Daytona" w:hAnsi="Daytona"/>
          <w:b/>
          <w:bCs/>
          <w:sz w:val="18"/>
          <w:szCs w:val="18"/>
        </w:rPr>
      </w:pPr>
      <w:r>
        <w:rPr>
          <w:rFonts w:ascii="Daytona" w:hAnsi="Daytona"/>
          <w:b/>
          <w:bCs/>
          <w:sz w:val="18"/>
          <w:szCs w:val="18"/>
        </w:rPr>
        <w:t xml:space="preserve">Dave attended the DeWeese Algae Bloom meeting – DOW presented on the contamination in DeWeese and Grape Creek.  At the end, the presenter said that there are certain percentages of what is to blame. It was brought up that the Water and Sanitation District is struggling due to the cost to resolve the issue.  </w:t>
      </w:r>
      <w:r w:rsidR="008774A7">
        <w:rPr>
          <w:rFonts w:ascii="Daytona" w:hAnsi="Daytona"/>
          <w:b/>
          <w:bCs/>
          <w:sz w:val="18"/>
          <w:szCs w:val="18"/>
        </w:rPr>
        <w:t>The presenter</w:t>
      </w:r>
      <w:r>
        <w:rPr>
          <w:rFonts w:ascii="Daytona" w:hAnsi="Daytona"/>
          <w:b/>
          <w:bCs/>
          <w:sz w:val="18"/>
          <w:szCs w:val="18"/>
        </w:rPr>
        <w:t xml:space="preserve"> stated that there are funds out there to assist this issue.  This gave Dave the opportunity to inform her of the district’s struggle to find funds</w:t>
      </w:r>
      <w:r w:rsidR="002D3139">
        <w:rPr>
          <w:rFonts w:ascii="Daytona" w:hAnsi="Daytona"/>
          <w:b/>
          <w:bCs/>
          <w:sz w:val="18"/>
          <w:szCs w:val="18"/>
        </w:rPr>
        <w:t>. T</w:t>
      </w:r>
      <w:r>
        <w:rPr>
          <w:rFonts w:ascii="Daytona" w:hAnsi="Daytona"/>
          <w:b/>
          <w:bCs/>
          <w:sz w:val="18"/>
          <w:szCs w:val="18"/>
        </w:rPr>
        <w:t xml:space="preserve">here were about 40 people there to hear his response. There has not been a </w:t>
      </w:r>
      <w:r w:rsidR="00FD674E">
        <w:rPr>
          <w:rFonts w:ascii="Daytona" w:hAnsi="Daytona"/>
          <w:b/>
          <w:bCs/>
          <w:sz w:val="18"/>
          <w:szCs w:val="18"/>
        </w:rPr>
        <w:t>TMDL (Total Maximum Daily Load</w:t>
      </w:r>
      <w:r w:rsidR="005430B0">
        <w:rPr>
          <w:rFonts w:ascii="Daytona" w:hAnsi="Daytona"/>
          <w:b/>
          <w:bCs/>
          <w:sz w:val="18"/>
          <w:szCs w:val="18"/>
        </w:rPr>
        <w:t>ing</w:t>
      </w:r>
      <w:r w:rsidR="00FD674E">
        <w:rPr>
          <w:rFonts w:ascii="Daytona" w:hAnsi="Daytona"/>
          <w:b/>
          <w:bCs/>
          <w:sz w:val="18"/>
          <w:szCs w:val="18"/>
        </w:rPr>
        <w:t>)</w:t>
      </w:r>
      <w:r>
        <w:rPr>
          <w:rFonts w:ascii="Daytona" w:hAnsi="Daytona"/>
          <w:b/>
          <w:bCs/>
          <w:sz w:val="18"/>
          <w:szCs w:val="18"/>
        </w:rPr>
        <w:t xml:space="preserve"> completed on the stream.  Dave does</w:t>
      </w:r>
      <w:r w:rsidR="005430B0">
        <w:rPr>
          <w:rFonts w:ascii="Daytona" w:hAnsi="Daytona"/>
          <w:b/>
          <w:bCs/>
          <w:sz w:val="18"/>
          <w:szCs w:val="18"/>
        </w:rPr>
        <w:t xml:space="preserve"> not</w:t>
      </w:r>
      <w:r>
        <w:rPr>
          <w:rFonts w:ascii="Daytona" w:hAnsi="Daytona"/>
          <w:b/>
          <w:bCs/>
          <w:sz w:val="18"/>
          <w:szCs w:val="18"/>
        </w:rPr>
        <w:t xml:space="preserve"> understand how the </w:t>
      </w:r>
      <w:r w:rsidR="008774A7">
        <w:rPr>
          <w:rFonts w:ascii="Daytona" w:hAnsi="Daytona"/>
          <w:b/>
          <w:bCs/>
          <w:sz w:val="18"/>
          <w:szCs w:val="18"/>
        </w:rPr>
        <w:t xml:space="preserve">regulators </w:t>
      </w:r>
      <w:r w:rsidR="005430B0">
        <w:rPr>
          <w:rFonts w:ascii="Daytona" w:hAnsi="Daytona"/>
          <w:b/>
          <w:bCs/>
          <w:sz w:val="18"/>
          <w:szCs w:val="18"/>
        </w:rPr>
        <w:t>decide</w:t>
      </w:r>
      <w:r w:rsidR="008774A7">
        <w:rPr>
          <w:rFonts w:ascii="Daytona" w:hAnsi="Daytona"/>
          <w:b/>
          <w:bCs/>
          <w:sz w:val="18"/>
          <w:szCs w:val="18"/>
        </w:rPr>
        <w:t xml:space="preserve"> the limits because there is no data to support it. RMWSD has been begging CDPHE to do a stream study for the last four years to get some real data.  The water and wastewater studies in the valley are late and insufficient. </w:t>
      </w:r>
    </w:p>
    <w:p w14:paraId="032A4E27" w14:textId="0904D882" w:rsidR="00BB4247" w:rsidRPr="00DF2AD9" w:rsidRDefault="00BB4247" w:rsidP="00BB4247">
      <w:pPr>
        <w:rPr>
          <w:rFonts w:ascii="Daytona" w:hAnsi="Daytona"/>
          <w:b/>
          <w:bCs/>
          <w:sz w:val="18"/>
          <w:szCs w:val="18"/>
        </w:rPr>
      </w:pPr>
    </w:p>
    <w:p w14:paraId="19F29865" w14:textId="0A258878" w:rsidR="00BB4247" w:rsidRPr="00DF2AD9" w:rsidRDefault="00BB4247" w:rsidP="00BB4247">
      <w:pPr>
        <w:rPr>
          <w:rFonts w:ascii="Daytona" w:hAnsi="Daytona"/>
          <w:b/>
          <w:bCs/>
          <w:sz w:val="18"/>
          <w:szCs w:val="18"/>
        </w:rPr>
      </w:pPr>
      <w:r w:rsidRPr="00DF2AD9">
        <w:rPr>
          <w:rFonts w:ascii="Daytona" w:hAnsi="Daytona"/>
          <w:b/>
          <w:bCs/>
          <w:sz w:val="18"/>
          <w:szCs w:val="18"/>
        </w:rPr>
        <w:t>Consent Agenda</w:t>
      </w:r>
    </w:p>
    <w:p w14:paraId="5CF12514" w14:textId="2A286707" w:rsidR="00BB4247" w:rsidRPr="00DF2AD9" w:rsidRDefault="00BB4247" w:rsidP="00BB4247">
      <w:pPr>
        <w:rPr>
          <w:rFonts w:ascii="Daytona" w:hAnsi="Daytona"/>
          <w:b/>
          <w:bCs/>
          <w:sz w:val="18"/>
          <w:szCs w:val="18"/>
        </w:rPr>
      </w:pPr>
    </w:p>
    <w:p w14:paraId="5D86EEE0" w14:textId="7B1B9F9C" w:rsidR="001A78B0" w:rsidRDefault="00BB4247" w:rsidP="00C2240D">
      <w:pPr>
        <w:pStyle w:val="ListParagraph"/>
        <w:numPr>
          <w:ilvl w:val="0"/>
          <w:numId w:val="1"/>
        </w:numPr>
        <w:rPr>
          <w:rFonts w:ascii="Daytona" w:hAnsi="Daytona"/>
          <w:b/>
          <w:bCs/>
          <w:sz w:val="18"/>
          <w:szCs w:val="18"/>
        </w:rPr>
      </w:pPr>
      <w:r w:rsidRPr="00DF2AD9">
        <w:rPr>
          <w:rFonts w:ascii="Daytona" w:hAnsi="Daytona"/>
          <w:b/>
          <w:bCs/>
          <w:sz w:val="18"/>
          <w:szCs w:val="18"/>
        </w:rPr>
        <w:t xml:space="preserve">Approval of the Minutes of the </w:t>
      </w:r>
      <w:r w:rsidR="005A7886">
        <w:rPr>
          <w:rFonts w:ascii="Daytona" w:hAnsi="Daytona"/>
          <w:b/>
          <w:bCs/>
          <w:sz w:val="18"/>
          <w:szCs w:val="18"/>
        </w:rPr>
        <w:t>January 18</w:t>
      </w:r>
      <w:r w:rsidR="005416A2">
        <w:rPr>
          <w:rFonts w:ascii="Daytona" w:hAnsi="Daytona"/>
          <w:b/>
          <w:bCs/>
          <w:sz w:val="18"/>
          <w:szCs w:val="18"/>
        </w:rPr>
        <w:t xml:space="preserve">, </w:t>
      </w:r>
      <w:r w:rsidR="007369CF" w:rsidRPr="00DF2AD9">
        <w:rPr>
          <w:rFonts w:ascii="Daytona" w:hAnsi="Daytona"/>
          <w:b/>
          <w:bCs/>
          <w:sz w:val="18"/>
          <w:szCs w:val="18"/>
        </w:rPr>
        <w:t>202</w:t>
      </w:r>
      <w:r w:rsidR="005A7886">
        <w:rPr>
          <w:rFonts w:ascii="Daytona" w:hAnsi="Daytona"/>
          <w:b/>
          <w:bCs/>
          <w:sz w:val="18"/>
          <w:szCs w:val="18"/>
        </w:rPr>
        <w:t>4</w:t>
      </w:r>
      <w:r w:rsidR="00A04563" w:rsidRPr="00DF2AD9">
        <w:rPr>
          <w:rFonts w:ascii="Daytona" w:hAnsi="Daytona"/>
          <w:b/>
          <w:bCs/>
          <w:sz w:val="18"/>
          <w:szCs w:val="18"/>
        </w:rPr>
        <w:t>,</w:t>
      </w:r>
      <w:r w:rsidR="005A7886">
        <w:rPr>
          <w:rFonts w:ascii="Daytona" w:hAnsi="Daytona"/>
          <w:b/>
          <w:bCs/>
          <w:sz w:val="18"/>
          <w:szCs w:val="18"/>
        </w:rPr>
        <w:t xml:space="preserve"> </w:t>
      </w:r>
      <w:r w:rsidR="005416A2">
        <w:rPr>
          <w:rFonts w:ascii="Daytona" w:hAnsi="Daytona"/>
          <w:b/>
          <w:bCs/>
          <w:sz w:val="18"/>
          <w:szCs w:val="18"/>
        </w:rPr>
        <w:t>Regular Board Meeting</w:t>
      </w:r>
      <w:r w:rsidR="001A78B0">
        <w:rPr>
          <w:rFonts w:ascii="Daytona" w:hAnsi="Daytona"/>
          <w:b/>
          <w:bCs/>
          <w:sz w:val="18"/>
          <w:szCs w:val="18"/>
        </w:rPr>
        <w:t xml:space="preserve"> </w:t>
      </w:r>
    </w:p>
    <w:p w14:paraId="76138E25" w14:textId="04FD62CE" w:rsidR="00100DFB" w:rsidRDefault="00BB4247" w:rsidP="00C2240D">
      <w:pPr>
        <w:pStyle w:val="ListParagraph"/>
        <w:numPr>
          <w:ilvl w:val="0"/>
          <w:numId w:val="1"/>
        </w:numPr>
        <w:rPr>
          <w:rFonts w:ascii="Daytona" w:hAnsi="Daytona"/>
          <w:b/>
          <w:bCs/>
          <w:sz w:val="18"/>
          <w:szCs w:val="18"/>
        </w:rPr>
      </w:pPr>
      <w:r w:rsidRPr="00DF2AD9">
        <w:rPr>
          <w:rFonts w:ascii="Daytona" w:hAnsi="Daytona"/>
          <w:b/>
          <w:bCs/>
          <w:sz w:val="18"/>
          <w:szCs w:val="18"/>
        </w:rPr>
        <w:t xml:space="preserve">Financial Report and Approval of Checks for </w:t>
      </w:r>
      <w:r w:rsidR="005A7886">
        <w:rPr>
          <w:rFonts w:ascii="Daytona" w:hAnsi="Daytona"/>
          <w:b/>
          <w:bCs/>
          <w:sz w:val="18"/>
          <w:szCs w:val="18"/>
        </w:rPr>
        <w:t>January 2024</w:t>
      </w:r>
      <w:r w:rsidR="002B7F53">
        <w:rPr>
          <w:rFonts w:ascii="Daytona" w:hAnsi="Daytona"/>
          <w:b/>
          <w:bCs/>
          <w:sz w:val="18"/>
          <w:szCs w:val="18"/>
        </w:rPr>
        <w:t xml:space="preserve"> </w:t>
      </w:r>
    </w:p>
    <w:p w14:paraId="2256ED56" w14:textId="7A267F8F" w:rsidR="00E25E08" w:rsidRPr="00CF1CB6" w:rsidRDefault="00CF1CB6" w:rsidP="00CF1CB6">
      <w:pPr>
        <w:ind w:left="720"/>
        <w:rPr>
          <w:rFonts w:ascii="Daytona" w:hAnsi="Daytona"/>
          <w:b/>
          <w:bCs/>
          <w:sz w:val="18"/>
          <w:szCs w:val="18"/>
        </w:rPr>
      </w:pPr>
      <w:r>
        <w:rPr>
          <w:rFonts w:ascii="Daytona" w:hAnsi="Daytona"/>
          <w:b/>
          <w:bCs/>
          <w:sz w:val="18"/>
          <w:szCs w:val="18"/>
        </w:rPr>
        <w:t xml:space="preserve">Motion to approve Consent Agenda made by Randy Wilhelm and seconded by Connie Thompson. Motion </w:t>
      </w:r>
      <w:r w:rsidR="003F0DB4">
        <w:rPr>
          <w:rFonts w:ascii="Daytona" w:hAnsi="Daytona"/>
          <w:b/>
          <w:bCs/>
          <w:sz w:val="18"/>
          <w:szCs w:val="18"/>
        </w:rPr>
        <w:t>carried</w:t>
      </w:r>
      <w:r w:rsidR="008774A7">
        <w:rPr>
          <w:rFonts w:ascii="Daytona" w:hAnsi="Daytona"/>
          <w:b/>
          <w:bCs/>
          <w:sz w:val="18"/>
          <w:szCs w:val="18"/>
        </w:rPr>
        <w:t xml:space="preserve"> w</w:t>
      </w:r>
      <w:r w:rsidR="00E25E08">
        <w:rPr>
          <w:rFonts w:ascii="Daytona" w:hAnsi="Daytona"/>
          <w:b/>
          <w:bCs/>
          <w:sz w:val="18"/>
          <w:szCs w:val="18"/>
        </w:rPr>
        <w:t xml:space="preserve">ith a 5-0 vote. </w:t>
      </w:r>
      <w:r w:rsidR="008774A7">
        <w:rPr>
          <w:rFonts w:ascii="Daytona" w:hAnsi="Daytona"/>
          <w:b/>
          <w:bCs/>
          <w:sz w:val="18"/>
          <w:szCs w:val="18"/>
        </w:rPr>
        <w:t xml:space="preserve">Due to a few expenses that have already come up, there will be a few budget amendments. </w:t>
      </w:r>
    </w:p>
    <w:p w14:paraId="3AF791B5" w14:textId="77777777" w:rsidR="00E5665B" w:rsidRDefault="00E5665B" w:rsidP="002B7F53">
      <w:pPr>
        <w:rPr>
          <w:rFonts w:ascii="Daytona" w:hAnsi="Daytona"/>
          <w:b/>
          <w:bCs/>
          <w:sz w:val="18"/>
          <w:szCs w:val="18"/>
        </w:rPr>
      </w:pPr>
    </w:p>
    <w:p w14:paraId="7B0301FA" w14:textId="1BDE51DF" w:rsidR="002B7F53" w:rsidRDefault="002B7F53" w:rsidP="002B7F53">
      <w:pPr>
        <w:rPr>
          <w:rFonts w:ascii="Daytona" w:hAnsi="Daytona"/>
          <w:b/>
          <w:bCs/>
          <w:sz w:val="18"/>
          <w:szCs w:val="18"/>
        </w:rPr>
      </w:pPr>
      <w:r>
        <w:rPr>
          <w:rFonts w:ascii="Daytona" w:hAnsi="Daytona"/>
          <w:b/>
          <w:bCs/>
          <w:sz w:val="18"/>
          <w:szCs w:val="18"/>
        </w:rPr>
        <w:t>Old Business</w:t>
      </w:r>
    </w:p>
    <w:p w14:paraId="15450564" w14:textId="77777777" w:rsidR="001A1F73" w:rsidRDefault="005A7886" w:rsidP="005A7886">
      <w:pPr>
        <w:pStyle w:val="ListParagraph"/>
        <w:numPr>
          <w:ilvl w:val="0"/>
          <w:numId w:val="11"/>
        </w:numPr>
        <w:rPr>
          <w:rFonts w:ascii="Daytona" w:hAnsi="Daytona"/>
          <w:b/>
          <w:bCs/>
          <w:sz w:val="18"/>
          <w:szCs w:val="18"/>
        </w:rPr>
      </w:pPr>
      <w:r w:rsidRPr="00FD6693">
        <w:rPr>
          <w:rFonts w:ascii="Daytona" w:hAnsi="Daytona"/>
          <w:b/>
          <w:bCs/>
          <w:sz w:val="18"/>
          <w:szCs w:val="18"/>
        </w:rPr>
        <w:t>Discussion regarding Review Process for Management Job Performance</w:t>
      </w:r>
      <w:r>
        <w:rPr>
          <w:rFonts w:ascii="Daytona" w:hAnsi="Daytona"/>
          <w:b/>
          <w:bCs/>
          <w:sz w:val="18"/>
          <w:szCs w:val="18"/>
        </w:rPr>
        <w:t xml:space="preserve"> </w:t>
      </w:r>
      <w:r w:rsidR="0009157F">
        <w:rPr>
          <w:rFonts w:ascii="Daytona" w:hAnsi="Daytona"/>
          <w:b/>
          <w:bCs/>
          <w:sz w:val="18"/>
          <w:szCs w:val="18"/>
        </w:rPr>
        <w:t xml:space="preserve">– Connie Thompson </w:t>
      </w:r>
    </w:p>
    <w:p w14:paraId="738D1E1E" w14:textId="7ABF76F0" w:rsidR="00FA3790" w:rsidRDefault="001A1F73" w:rsidP="001A1F73">
      <w:pPr>
        <w:pStyle w:val="ListParagraph"/>
        <w:ind w:left="1080"/>
        <w:rPr>
          <w:rFonts w:ascii="Daytona" w:hAnsi="Daytona"/>
          <w:b/>
          <w:bCs/>
          <w:sz w:val="18"/>
          <w:szCs w:val="18"/>
        </w:rPr>
      </w:pPr>
      <w:r>
        <w:rPr>
          <w:rFonts w:ascii="Daytona" w:hAnsi="Daytona"/>
          <w:b/>
          <w:bCs/>
          <w:sz w:val="18"/>
          <w:szCs w:val="18"/>
        </w:rPr>
        <w:t xml:space="preserve">Connie </w:t>
      </w:r>
      <w:r w:rsidR="0009157F" w:rsidRPr="001A1F73">
        <w:rPr>
          <w:rFonts w:ascii="Daytona" w:hAnsi="Daytona"/>
          <w:b/>
          <w:bCs/>
          <w:sz w:val="18"/>
          <w:szCs w:val="18"/>
        </w:rPr>
        <w:t xml:space="preserve">presented documents that support her findings and job descriptions and evaluations. The issue is coordinating the evaluations with the job descriptions of the District Manager and the Assistant District Manager. Job descriptions need to be </w:t>
      </w:r>
      <w:r w:rsidRPr="001A1F73">
        <w:rPr>
          <w:rFonts w:ascii="Daytona" w:hAnsi="Daytona"/>
          <w:b/>
          <w:bCs/>
          <w:sz w:val="18"/>
          <w:szCs w:val="18"/>
        </w:rPr>
        <w:t>fine-tuned</w:t>
      </w:r>
      <w:r w:rsidR="0009157F" w:rsidRPr="001A1F73">
        <w:rPr>
          <w:rFonts w:ascii="Daytona" w:hAnsi="Daytona"/>
          <w:b/>
          <w:bCs/>
          <w:sz w:val="18"/>
          <w:szCs w:val="18"/>
        </w:rPr>
        <w:t xml:space="preserve"> so that the evaluations reflect what is in the job descriptions.  More work is needed.  Connie and Steve Lasswell will meet and work on what has already </w:t>
      </w:r>
      <w:r w:rsidR="0009157F" w:rsidRPr="001A1F73">
        <w:rPr>
          <w:rFonts w:ascii="Daytona" w:hAnsi="Daytona"/>
          <w:b/>
          <w:bCs/>
          <w:sz w:val="18"/>
          <w:szCs w:val="18"/>
        </w:rPr>
        <w:lastRenderedPageBreak/>
        <w:t>been seen. The</w:t>
      </w:r>
      <w:r w:rsidR="005430B0">
        <w:rPr>
          <w:rFonts w:ascii="Daytona" w:hAnsi="Daytona"/>
          <w:b/>
          <w:bCs/>
          <w:sz w:val="18"/>
          <w:szCs w:val="18"/>
        </w:rPr>
        <w:t xml:space="preserve"> </w:t>
      </w:r>
      <w:r w:rsidR="0009157F" w:rsidRPr="001A1F73">
        <w:rPr>
          <w:rFonts w:ascii="Daytona" w:hAnsi="Daytona"/>
          <w:b/>
          <w:bCs/>
          <w:sz w:val="18"/>
          <w:szCs w:val="18"/>
        </w:rPr>
        <w:t xml:space="preserve">detailed, comprehensive job descriptions need to be summarized.  Connie worked on the Assistant District Manager’s job </w:t>
      </w:r>
      <w:r w:rsidRPr="001A1F73">
        <w:rPr>
          <w:rFonts w:ascii="Daytona" w:hAnsi="Daytona"/>
          <w:b/>
          <w:bCs/>
          <w:sz w:val="18"/>
          <w:szCs w:val="18"/>
        </w:rPr>
        <w:t>description,</w:t>
      </w:r>
      <w:r w:rsidR="0009157F" w:rsidRPr="001A1F73">
        <w:rPr>
          <w:rFonts w:ascii="Daytona" w:hAnsi="Daytona"/>
          <w:b/>
          <w:bCs/>
          <w:sz w:val="18"/>
          <w:szCs w:val="18"/>
        </w:rPr>
        <w:t xml:space="preserve"> and had it </w:t>
      </w:r>
      <w:r w:rsidRPr="001A1F73">
        <w:rPr>
          <w:rFonts w:ascii="Daytona" w:hAnsi="Daytona"/>
          <w:b/>
          <w:bCs/>
          <w:sz w:val="18"/>
          <w:szCs w:val="18"/>
        </w:rPr>
        <w:t xml:space="preserve">state more of what the job entailed. </w:t>
      </w:r>
      <w:r w:rsidR="005430B0">
        <w:rPr>
          <w:rFonts w:ascii="Daytona" w:hAnsi="Daytona"/>
          <w:b/>
          <w:bCs/>
          <w:sz w:val="18"/>
          <w:szCs w:val="18"/>
        </w:rPr>
        <w:t>T</w:t>
      </w:r>
      <w:r w:rsidRPr="001A1F73">
        <w:rPr>
          <w:rFonts w:ascii="Daytona" w:hAnsi="Daytona"/>
          <w:b/>
          <w:bCs/>
          <w:sz w:val="18"/>
          <w:szCs w:val="18"/>
        </w:rPr>
        <w:t xml:space="preserve">he responsibility for all office tasks falls to the Assistant District Manager. </w:t>
      </w:r>
      <w:r w:rsidR="0009157F" w:rsidRPr="001A1F73">
        <w:rPr>
          <w:rFonts w:ascii="Daytona" w:hAnsi="Daytona"/>
          <w:b/>
          <w:bCs/>
          <w:sz w:val="18"/>
          <w:szCs w:val="18"/>
        </w:rPr>
        <w:t xml:space="preserve"> </w:t>
      </w:r>
      <w:r w:rsidR="00FA3790">
        <w:rPr>
          <w:rFonts w:ascii="Daytona" w:hAnsi="Daytona"/>
          <w:b/>
          <w:bCs/>
          <w:sz w:val="18"/>
          <w:szCs w:val="18"/>
        </w:rPr>
        <w:t>Steve Lasswell would like the job description to be one page with backup from the other documents.  There can be a summary and a detailed list of what the summary states</w:t>
      </w:r>
      <w:r w:rsidR="00FD674E">
        <w:rPr>
          <w:rFonts w:ascii="Daytona" w:hAnsi="Daytona"/>
          <w:b/>
          <w:bCs/>
          <w:sz w:val="18"/>
          <w:szCs w:val="18"/>
        </w:rPr>
        <w:t xml:space="preserve">, then </w:t>
      </w:r>
      <w:r w:rsidR="005430B0">
        <w:rPr>
          <w:rFonts w:ascii="Daytona" w:hAnsi="Daytona"/>
          <w:b/>
          <w:bCs/>
          <w:sz w:val="18"/>
          <w:szCs w:val="18"/>
        </w:rPr>
        <w:t>a</w:t>
      </w:r>
      <w:r w:rsidR="00FA3790">
        <w:rPr>
          <w:rFonts w:ascii="Daytona" w:hAnsi="Daytona"/>
          <w:b/>
          <w:bCs/>
          <w:sz w:val="18"/>
          <w:szCs w:val="18"/>
        </w:rPr>
        <w:t xml:space="preserve"> working evaluation sheet </w:t>
      </w:r>
      <w:r w:rsidR="005430B0">
        <w:rPr>
          <w:rFonts w:ascii="Daytona" w:hAnsi="Daytona"/>
          <w:b/>
          <w:bCs/>
          <w:sz w:val="18"/>
          <w:szCs w:val="18"/>
        </w:rPr>
        <w:t xml:space="preserve">that </w:t>
      </w:r>
      <w:r w:rsidR="00FA3790">
        <w:rPr>
          <w:rFonts w:ascii="Daytona" w:hAnsi="Daytona"/>
          <w:b/>
          <w:bCs/>
          <w:sz w:val="18"/>
          <w:szCs w:val="18"/>
        </w:rPr>
        <w:t>reflect</w:t>
      </w:r>
      <w:r w:rsidR="005430B0">
        <w:rPr>
          <w:rFonts w:ascii="Daytona" w:hAnsi="Daytona"/>
          <w:b/>
          <w:bCs/>
          <w:sz w:val="18"/>
          <w:szCs w:val="18"/>
        </w:rPr>
        <w:t>s</w:t>
      </w:r>
      <w:r w:rsidR="00FA3790">
        <w:rPr>
          <w:rFonts w:ascii="Daytona" w:hAnsi="Daytona"/>
          <w:b/>
          <w:bCs/>
          <w:sz w:val="18"/>
          <w:szCs w:val="18"/>
        </w:rPr>
        <w:t xml:space="preserve"> what</w:t>
      </w:r>
      <w:r w:rsidR="005430B0">
        <w:rPr>
          <w:rFonts w:ascii="Daytona" w:hAnsi="Daytona"/>
          <w:b/>
          <w:bCs/>
          <w:sz w:val="18"/>
          <w:szCs w:val="18"/>
        </w:rPr>
        <w:t xml:space="preserve"> is in </w:t>
      </w:r>
      <w:r w:rsidR="00FA3790">
        <w:rPr>
          <w:rFonts w:ascii="Daytona" w:hAnsi="Daytona"/>
          <w:b/>
          <w:bCs/>
          <w:sz w:val="18"/>
          <w:szCs w:val="18"/>
        </w:rPr>
        <w:t xml:space="preserve">the summary. </w:t>
      </w:r>
      <w:r w:rsidR="002248D5">
        <w:rPr>
          <w:rFonts w:ascii="Daytona" w:hAnsi="Daytona"/>
          <w:b/>
          <w:bCs/>
          <w:sz w:val="18"/>
          <w:szCs w:val="18"/>
        </w:rPr>
        <w:t xml:space="preserve">Steve Lasswell and Connie Thompson will work on getting job descriptions that meet the criteria that the rest of the board would like.  One reality that Charles would like to state </w:t>
      </w:r>
      <w:r w:rsidR="00FD674E">
        <w:rPr>
          <w:rFonts w:ascii="Daytona" w:hAnsi="Daytona"/>
          <w:b/>
          <w:bCs/>
          <w:sz w:val="18"/>
          <w:szCs w:val="18"/>
        </w:rPr>
        <w:t>is that</w:t>
      </w:r>
      <w:r w:rsidR="002248D5">
        <w:rPr>
          <w:rFonts w:ascii="Daytona" w:hAnsi="Daytona"/>
          <w:b/>
          <w:bCs/>
          <w:sz w:val="18"/>
          <w:szCs w:val="18"/>
        </w:rPr>
        <w:t xml:space="preserve"> the titles are primary and assistant and not co-managers, and it is not practical to expect that in the absence of one, </w:t>
      </w:r>
      <w:r w:rsidR="00FD674E">
        <w:rPr>
          <w:rFonts w:ascii="Daytona" w:hAnsi="Daytona"/>
          <w:b/>
          <w:bCs/>
          <w:sz w:val="18"/>
          <w:szCs w:val="18"/>
        </w:rPr>
        <w:t>the other could cover their job.</w:t>
      </w:r>
      <w:r w:rsidR="002248D5">
        <w:rPr>
          <w:rFonts w:ascii="Daytona" w:hAnsi="Daytona"/>
          <w:b/>
          <w:bCs/>
          <w:sz w:val="18"/>
          <w:szCs w:val="18"/>
        </w:rPr>
        <w:t xml:space="preserve"> That should be reflected in the evaluations and compensations – that these are two different jobs. Connie had suggested </w:t>
      </w:r>
      <w:r w:rsidR="002E58FA">
        <w:rPr>
          <w:rFonts w:ascii="Daytona" w:hAnsi="Daytona"/>
          <w:b/>
          <w:bCs/>
          <w:sz w:val="18"/>
          <w:szCs w:val="18"/>
        </w:rPr>
        <w:t xml:space="preserve">changing </w:t>
      </w:r>
      <w:r w:rsidR="002248D5">
        <w:rPr>
          <w:rFonts w:ascii="Daytona" w:hAnsi="Daytona"/>
          <w:b/>
          <w:bCs/>
          <w:sz w:val="18"/>
          <w:szCs w:val="18"/>
        </w:rPr>
        <w:t xml:space="preserve">the verbiage in the personnel manual </w:t>
      </w:r>
      <w:r w:rsidR="002E58FA">
        <w:rPr>
          <w:rFonts w:ascii="Daytona" w:hAnsi="Daytona"/>
          <w:b/>
          <w:bCs/>
          <w:sz w:val="18"/>
          <w:szCs w:val="18"/>
        </w:rPr>
        <w:t xml:space="preserve">to </w:t>
      </w:r>
      <w:r w:rsidR="002248D5">
        <w:rPr>
          <w:rFonts w:ascii="Daytona" w:hAnsi="Daytona"/>
          <w:b/>
          <w:bCs/>
          <w:sz w:val="18"/>
          <w:szCs w:val="18"/>
        </w:rPr>
        <w:t>state that the annual reviews are required by the board of directors. It will no longer state that it is “expected” that annual reviews of the managers will be done by the board of directors. Peggy sent out a Board of Director</w:t>
      </w:r>
      <w:r w:rsidR="002E58FA">
        <w:rPr>
          <w:rFonts w:ascii="Daytona" w:hAnsi="Daytona"/>
          <w:b/>
          <w:bCs/>
          <w:sz w:val="18"/>
          <w:szCs w:val="18"/>
        </w:rPr>
        <w:t>’</w:t>
      </w:r>
      <w:r w:rsidR="002248D5">
        <w:rPr>
          <w:rFonts w:ascii="Daytona" w:hAnsi="Daytona"/>
          <w:b/>
          <w:bCs/>
          <w:sz w:val="18"/>
          <w:szCs w:val="18"/>
        </w:rPr>
        <w:t xml:space="preserve">s Calendar that reflects the dates when the reviews will need to be done. Charles would like all the changes to be made and separate resolutions </w:t>
      </w:r>
      <w:r w:rsidR="00012FBA">
        <w:rPr>
          <w:rFonts w:ascii="Daytona" w:hAnsi="Daytona"/>
          <w:b/>
          <w:bCs/>
          <w:sz w:val="18"/>
          <w:szCs w:val="18"/>
        </w:rPr>
        <w:t>to be</w:t>
      </w:r>
      <w:r w:rsidR="002248D5">
        <w:rPr>
          <w:rFonts w:ascii="Daytona" w:hAnsi="Daytona"/>
          <w:b/>
          <w:bCs/>
          <w:sz w:val="18"/>
          <w:szCs w:val="18"/>
        </w:rPr>
        <w:t xml:space="preserve"> written to address them. </w:t>
      </w:r>
    </w:p>
    <w:p w14:paraId="0286B203" w14:textId="44BBCBFA" w:rsidR="005A7886" w:rsidRPr="001A1F73" w:rsidRDefault="00FA3790" w:rsidP="001A1F73">
      <w:pPr>
        <w:pStyle w:val="ListParagraph"/>
        <w:ind w:left="1080"/>
        <w:rPr>
          <w:rFonts w:ascii="Daytona" w:hAnsi="Daytona"/>
          <w:b/>
          <w:bCs/>
          <w:sz w:val="18"/>
          <w:szCs w:val="18"/>
        </w:rPr>
      </w:pPr>
      <w:r>
        <w:rPr>
          <w:rFonts w:ascii="Daytona" w:hAnsi="Daytona"/>
          <w:b/>
          <w:bCs/>
          <w:sz w:val="18"/>
          <w:szCs w:val="18"/>
        </w:rPr>
        <w:t xml:space="preserve"> </w:t>
      </w:r>
    </w:p>
    <w:p w14:paraId="1D3AA20B" w14:textId="4209BB2A" w:rsidR="005A7886" w:rsidRDefault="005A7886" w:rsidP="005A7886">
      <w:pPr>
        <w:pStyle w:val="ListParagraph"/>
        <w:numPr>
          <w:ilvl w:val="0"/>
          <w:numId w:val="11"/>
        </w:numPr>
        <w:rPr>
          <w:rFonts w:ascii="Daytona" w:hAnsi="Daytona"/>
          <w:b/>
          <w:bCs/>
          <w:sz w:val="18"/>
          <w:szCs w:val="18"/>
        </w:rPr>
      </w:pPr>
      <w:r>
        <w:rPr>
          <w:rFonts w:ascii="Daytona" w:hAnsi="Daytona"/>
          <w:b/>
          <w:bCs/>
          <w:sz w:val="18"/>
          <w:szCs w:val="18"/>
        </w:rPr>
        <w:t xml:space="preserve">Discussion on property list for sale located adjacent to the WWTP </w:t>
      </w:r>
      <w:r w:rsidR="001A1F73">
        <w:rPr>
          <w:rFonts w:ascii="Daytona" w:hAnsi="Daytona"/>
          <w:b/>
          <w:bCs/>
          <w:sz w:val="18"/>
          <w:szCs w:val="18"/>
        </w:rPr>
        <w:t>– Dave Schneider</w:t>
      </w:r>
    </w:p>
    <w:p w14:paraId="23EEA8C8" w14:textId="05033578" w:rsidR="00E25E08" w:rsidRPr="00E25E08" w:rsidRDefault="00E25E08" w:rsidP="00E25E08">
      <w:pPr>
        <w:ind w:left="1080"/>
        <w:rPr>
          <w:rFonts w:ascii="Daytona" w:hAnsi="Daytona"/>
          <w:b/>
          <w:bCs/>
          <w:sz w:val="18"/>
          <w:szCs w:val="18"/>
        </w:rPr>
      </w:pPr>
      <w:r>
        <w:rPr>
          <w:rFonts w:ascii="Daytona" w:hAnsi="Daytona"/>
          <w:b/>
          <w:bCs/>
          <w:sz w:val="18"/>
          <w:szCs w:val="18"/>
        </w:rPr>
        <w:t xml:space="preserve">Dave met with the contractor to discuss the ADA compliance renovation that would be needed.  This would include </w:t>
      </w:r>
      <w:r w:rsidR="002E58FA">
        <w:rPr>
          <w:rFonts w:ascii="Daytona" w:hAnsi="Daytona"/>
          <w:b/>
          <w:bCs/>
          <w:sz w:val="18"/>
          <w:szCs w:val="18"/>
        </w:rPr>
        <w:t xml:space="preserve">upgrading </w:t>
      </w:r>
      <w:r>
        <w:rPr>
          <w:rFonts w:ascii="Daytona" w:hAnsi="Daytona"/>
          <w:b/>
          <w:bCs/>
          <w:sz w:val="18"/>
          <w:szCs w:val="18"/>
        </w:rPr>
        <w:t xml:space="preserve">the upstairs bathroom, </w:t>
      </w:r>
      <w:r w:rsidR="002E58FA">
        <w:rPr>
          <w:rFonts w:ascii="Daytona" w:hAnsi="Daytona"/>
          <w:b/>
          <w:bCs/>
          <w:sz w:val="18"/>
          <w:szCs w:val="18"/>
        </w:rPr>
        <w:t xml:space="preserve">widening </w:t>
      </w:r>
      <w:r>
        <w:rPr>
          <w:rFonts w:ascii="Daytona" w:hAnsi="Daytona"/>
          <w:b/>
          <w:bCs/>
          <w:sz w:val="18"/>
          <w:szCs w:val="18"/>
        </w:rPr>
        <w:t>hallway doors, replac</w:t>
      </w:r>
      <w:r w:rsidR="002E58FA">
        <w:rPr>
          <w:rFonts w:ascii="Daytona" w:hAnsi="Daytona"/>
          <w:b/>
          <w:bCs/>
          <w:sz w:val="18"/>
          <w:szCs w:val="18"/>
        </w:rPr>
        <w:t>ing</w:t>
      </w:r>
      <w:r>
        <w:rPr>
          <w:rFonts w:ascii="Daytona" w:hAnsi="Daytona"/>
          <w:b/>
          <w:bCs/>
          <w:sz w:val="18"/>
          <w:szCs w:val="18"/>
        </w:rPr>
        <w:t xml:space="preserve"> carpet with tile or some kind of </w:t>
      </w:r>
      <w:r w:rsidR="008774A7">
        <w:rPr>
          <w:rFonts w:ascii="Daytona" w:hAnsi="Daytona"/>
          <w:b/>
          <w:bCs/>
          <w:sz w:val="18"/>
          <w:szCs w:val="18"/>
        </w:rPr>
        <w:t>planking</w:t>
      </w:r>
      <w:r>
        <w:rPr>
          <w:rFonts w:ascii="Daytona" w:hAnsi="Daytona"/>
          <w:b/>
          <w:bCs/>
          <w:sz w:val="18"/>
          <w:szCs w:val="18"/>
        </w:rPr>
        <w:t xml:space="preserve">, </w:t>
      </w:r>
      <w:r w:rsidR="008774A7">
        <w:rPr>
          <w:rFonts w:ascii="Daytona" w:hAnsi="Daytona"/>
          <w:b/>
          <w:bCs/>
          <w:sz w:val="18"/>
          <w:szCs w:val="18"/>
        </w:rPr>
        <w:t xml:space="preserve">ADA access to upper level and lower level, </w:t>
      </w:r>
      <w:r w:rsidR="002E58FA">
        <w:rPr>
          <w:rFonts w:ascii="Daytona" w:hAnsi="Daytona"/>
          <w:b/>
          <w:bCs/>
          <w:sz w:val="18"/>
          <w:szCs w:val="18"/>
        </w:rPr>
        <w:t xml:space="preserve">and </w:t>
      </w:r>
      <w:r>
        <w:rPr>
          <w:rFonts w:ascii="Daytona" w:hAnsi="Daytona"/>
          <w:b/>
          <w:bCs/>
          <w:sz w:val="18"/>
          <w:szCs w:val="18"/>
        </w:rPr>
        <w:t xml:space="preserve">egress windows downstairs in the </w:t>
      </w:r>
      <w:r w:rsidR="008774A7">
        <w:rPr>
          <w:rFonts w:ascii="Daytona" w:hAnsi="Daytona"/>
          <w:b/>
          <w:bCs/>
          <w:sz w:val="18"/>
          <w:szCs w:val="18"/>
        </w:rPr>
        <w:t xml:space="preserve">two </w:t>
      </w:r>
      <w:r>
        <w:rPr>
          <w:rFonts w:ascii="Daytona" w:hAnsi="Daytona"/>
          <w:b/>
          <w:bCs/>
          <w:sz w:val="18"/>
          <w:szCs w:val="18"/>
        </w:rPr>
        <w:t xml:space="preserve">bedrooms. </w:t>
      </w:r>
      <w:r w:rsidR="008774A7">
        <w:rPr>
          <w:rFonts w:ascii="Daytona" w:hAnsi="Daytona"/>
          <w:b/>
          <w:bCs/>
          <w:sz w:val="18"/>
          <w:szCs w:val="18"/>
        </w:rPr>
        <w:t xml:space="preserve">If there is an ADA bathroom </w:t>
      </w:r>
      <w:r w:rsidR="002E58FA">
        <w:rPr>
          <w:rFonts w:ascii="Daytona" w:hAnsi="Daytona"/>
          <w:b/>
          <w:bCs/>
          <w:sz w:val="18"/>
          <w:szCs w:val="18"/>
        </w:rPr>
        <w:t>on</w:t>
      </w:r>
      <w:r w:rsidR="008774A7">
        <w:rPr>
          <w:rFonts w:ascii="Daytona" w:hAnsi="Daytona"/>
          <w:b/>
          <w:bCs/>
          <w:sz w:val="18"/>
          <w:szCs w:val="18"/>
        </w:rPr>
        <w:t xml:space="preserve"> the upper </w:t>
      </w:r>
      <w:r w:rsidR="001A1F73">
        <w:rPr>
          <w:rFonts w:ascii="Daytona" w:hAnsi="Daytona"/>
          <w:b/>
          <w:bCs/>
          <w:sz w:val="18"/>
          <w:szCs w:val="18"/>
        </w:rPr>
        <w:t xml:space="preserve">level </w:t>
      </w:r>
      <w:r w:rsidR="002E58FA">
        <w:rPr>
          <w:rFonts w:ascii="Daytona" w:hAnsi="Daytona"/>
          <w:b/>
          <w:bCs/>
          <w:sz w:val="18"/>
          <w:szCs w:val="18"/>
        </w:rPr>
        <w:t>that has</w:t>
      </w:r>
      <w:r w:rsidR="008774A7">
        <w:rPr>
          <w:rFonts w:ascii="Daytona" w:hAnsi="Daytona"/>
          <w:b/>
          <w:bCs/>
          <w:sz w:val="18"/>
          <w:szCs w:val="18"/>
        </w:rPr>
        <w:t xml:space="preserve"> access from the lower level to the upper level</w:t>
      </w:r>
      <w:r w:rsidR="0009157F">
        <w:rPr>
          <w:rFonts w:ascii="Daytona" w:hAnsi="Daytona"/>
          <w:b/>
          <w:bCs/>
          <w:sz w:val="18"/>
          <w:szCs w:val="18"/>
        </w:rPr>
        <w:t xml:space="preserve"> to the ADA bathroom, then there would not </w:t>
      </w:r>
      <w:r w:rsidR="00FD674E">
        <w:rPr>
          <w:rFonts w:ascii="Daytona" w:hAnsi="Daytona"/>
          <w:b/>
          <w:bCs/>
          <w:sz w:val="18"/>
          <w:szCs w:val="18"/>
        </w:rPr>
        <w:t xml:space="preserve">be a </w:t>
      </w:r>
      <w:r w:rsidR="0009157F">
        <w:rPr>
          <w:rFonts w:ascii="Daytona" w:hAnsi="Daytona"/>
          <w:b/>
          <w:bCs/>
          <w:sz w:val="18"/>
          <w:szCs w:val="18"/>
        </w:rPr>
        <w:t xml:space="preserve">need </w:t>
      </w:r>
      <w:r w:rsidR="00FD674E">
        <w:rPr>
          <w:rFonts w:ascii="Daytona" w:hAnsi="Daytona"/>
          <w:b/>
          <w:bCs/>
          <w:sz w:val="18"/>
          <w:szCs w:val="18"/>
        </w:rPr>
        <w:t>for</w:t>
      </w:r>
      <w:r w:rsidR="0009157F">
        <w:rPr>
          <w:rFonts w:ascii="Daytona" w:hAnsi="Daytona"/>
          <w:b/>
          <w:bCs/>
          <w:sz w:val="18"/>
          <w:szCs w:val="18"/>
        </w:rPr>
        <w:t xml:space="preserve"> an ADA bathroom on the lower level if the </w:t>
      </w:r>
      <w:r w:rsidR="001A1F73">
        <w:rPr>
          <w:rFonts w:ascii="Daytona" w:hAnsi="Daytona"/>
          <w:b/>
          <w:bCs/>
          <w:sz w:val="18"/>
          <w:szCs w:val="18"/>
        </w:rPr>
        <w:t>lower-level</w:t>
      </w:r>
      <w:r w:rsidR="0009157F">
        <w:rPr>
          <w:rFonts w:ascii="Daytona" w:hAnsi="Daytona"/>
          <w:b/>
          <w:bCs/>
          <w:sz w:val="18"/>
          <w:szCs w:val="18"/>
        </w:rPr>
        <w:t xml:space="preserve"> meeting room </w:t>
      </w:r>
      <w:r w:rsidR="002E58FA">
        <w:rPr>
          <w:rFonts w:ascii="Daytona" w:hAnsi="Daytona"/>
          <w:b/>
          <w:bCs/>
          <w:sz w:val="18"/>
          <w:szCs w:val="18"/>
        </w:rPr>
        <w:t>were</w:t>
      </w:r>
      <w:r w:rsidR="0009157F">
        <w:rPr>
          <w:rFonts w:ascii="Daytona" w:hAnsi="Daytona"/>
          <w:b/>
          <w:bCs/>
          <w:sz w:val="18"/>
          <w:szCs w:val="18"/>
        </w:rPr>
        <w:t xml:space="preserve"> used. The contractor had some ideas of where to meet upstairs if the lower level was ruled out as a meeting room. Dave will update the board when he gets </w:t>
      </w:r>
      <w:r w:rsidR="00FD674E">
        <w:rPr>
          <w:rFonts w:ascii="Daytona" w:hAnsi="Daytona"/>
          <w:b/>
          <w:bCs/>
          <w:sz w:val="18"/>
          <w:szCs w:val="18"/>
        </w:rPr>
        <w:t>the quote</w:t>
      </w:r>
      <w:r w:rsidR="0009157F">
        <w:rPr>
          <w:rFonts w:ascii="Daytona" w:hAnsi="Daytona"/>
          <w:b/>
          <w:bCs/>
          <w:sz w:val="18"/>
          <w:szCs w:val="18"/>
        </w:rPr>
        <w:t xml:space="preserve">. </w:t>
      </w:r>
      <w:r>
        <w:rPr>
          <w:rFonts w:ascii="Daytona" w:hAnsi="Daytona"/>
          <w:b/>
          <w:bCs/>
          <w:sz w:val="18"/>
          <w:szCs w:val="18"/>
        </w:rPr>
        <w:t xml:space="preserve">The seller is currently refusing to separate the properties.  Peggy will check with propane companies to see if they can give a cost estimate to heat the property. </w:t>
      </w:r>
    </w:p>
    <w:p w14:paraId="3B286DDB" w14:textId="77777777" w:rsidR="00E5665B" w:rsidRDefault="00E5665B" w:rsidP="00E5665B">
      <w:pPr>
        <w:ind w:left="360"/>
        <w:rPr>
          <w:rFonts w:ascii="Daytona" w:hAnsi="Daytona"/>
          <w:b/>
          <w:bCs/>
          <w:sz w:val="18"/>
          <w:szCs w:val="18"/>
        </w:rPr>
      </w:pPr>
    </w:p>
    <w:p w14:paraId="33A4605D" w14:textId="5EAD587C" w:rsidR="007602A9" w:rsidRDefault="00100DFB" w:rsidP="00E5665B">
      <w:pPr>
        <w:ind w:left="360"/>
        <w:rPr>
          <w:rFonts w:ascii="Daytona" w:hAnsi="Daytona"/>
          <w:b/>
          <w:bCs/>
          <w:sz w:val="18"/>
          <w:szCs w:val="18"/>
        </w:rPr>
      </w:pPr>
      <w:r w:rsidRPr="00E5665B">
        <w:rPr>
          <w:rFonts w:ascii="Daytona" w:hAnsi="Daytona"/>
          <w:b/>
          <w:bCs/>
          <w:sz w:val="18"/>
          <w:szCs w:val="18"/>
        </w:rPr>
        <w:t>New Business</w:t>
      </w:r>
    </w:p>
    <w:p w14:paraId="2CFCE9D6" w14:textId="62411F0D" w:rsidR="005A7886" w:rsidRPr="00C7782C" w:rsidRDefault="003125A9" w:rsidP="00C7782C">
      <w:pPr>
        <w:pStyle w:val="ListParagraph"/>
        <w:numPr>
          <w:ilvl w:val="0"/>
          <w:numId w:val="17"/>
        </w:numPr>
        <w:spacing w:after="160" w:line="259" w:lineRule="auto"/>
        <w:jc w:val="both"/>
        <w:rPr>
          <w:rFonts w:ascii="Daytona" w:hAnsi="Daytona" w:cs="Arial"/>
          <w:b/>
          <w:bCs/>
          <w:sz w:val="18"/>
          <w:szCs w:val="18"/>
        </w:rPr>
      </w:pPr>
      <w:r>
        <w:rPr>
          <w:rFonts w:ascii="Daytona" w:hAnsi="Daytona"/>
          <w:b/>
          <w:bCs/>
          <w:sz w:val="18"/>
          <w:szCs w:val="18"/>
        </w:rPr>
        <w:t xml:space="preserve">Resolution 2024-2 </w:t>
      </w:r>
      <w:r w:rsidR="005A7886" w:rsidRPr="00C7782C">
        <w:rPr>
          <w:rFonts w:ascii="Daytona" w:hAnsi="Daytona"/>
          <w:b/>
          <w:bCs/>
          <w:sz w:val="18"/>
          <w:szCs w:val="18"/>
        </w:rPr>
        <w:t>Updated signature card for United Business Bank</w:t>
      </w:r>
      <w:r w:rsidR="00E25E08" w:rsidRPr="00C7782C">
        <w:rPr>
          <w:rFonts w:ascii="Daytona" w:hAnsi="Daytona"/>
          <w:b/>
          <w:bCs/>
          <w:sz w:val="18"/>
          <w:szCs w:val="18"/>
        </w:rPr>
        <w:t xml:space="preserve"> – Peggy recommended that </w:t>
      </w:r>
      <w:r w:rsidR="004152F4">
        <w:rPr>
          <w:rFonts w:ascii="Daytona" w:hAnsi="Daytona"/>
          <w:b/>
          <w:bCs/>
          <w:sz w:val="18"/>
          <w:szCs w:val="18"/>
        </w:rPr>
        <w:t xml:space="preserve">the district has </w:t>
      </w:r>
      <w:r w:rsidR="00E25E08" w:rsidRPr="00C7782C">
        <w:rPr>
          <w:rFonts w:ascii="Daytona" w:hAnsi="Daytona"/>
          <w:b/>
          <w:bCs/>
          <w:sz w:val="18"/>
          <w:szCs w:val="18"/>
        </w:rPr>
        <w:t xml:space="preserve">an updated signature card for the bank.  </w:t>
      </w:r>
      <w:r w:rsidR="00E25E08" w:rsidRPr="00C7782C">
        <w:rPr>
          <w:rFonts w:ascii="Daytona" w:hAnsi="Daytona" w:cs="Arial"/>
          <w:b/>
          <w:bCs/>
          <w:sz w:val="18"/>
          <w:szCs w:val="18"/>
        </w:rPr>
        <w:t xml:space="preserve">Checks require two (2) signatures.  One signature being a duly elected member of the board, and the other signature being either District Manager or Assistant District Manager. Only in an emergency or if a Board Member is not available, will both District Manager and Assistant District Manager sign a check.  If you have an established relationship with United Business Bank you will not be required to fill out the Personal Account Worksheet. </w:t>
      </w:r>
      <w:r w:rsidR="00C7782C" w:rsidRPr="00C7782C">
        <w:rPr>
          <w:rFonts w:ascii="Daytona" w:hAnsi="Daytona" w:cs="Arial"/>
          <w:b/>
          <w:bCs/>
          <w:sz w:val="18"/>
          <w:szCs w:val="18"/>
        </w:rPr>
        <w:t xml:space="preserve">The new signature card will include Dave Schneider, Peggy Quint, Charles Bogle, Steve Lasswell, Randy Wilhelm, Connie </w:t>
      </w:r>
      <w:r w:rsidR="00FA3790" w:rsidRPr="00C7782C">
        <w:rPr>
          <w:rFonts w:ascii="Daytona" w:hAnsi="Daytona" w:cs="Arial"/>
          <w:b/>
          <w:bCs/>
          <w:sz w:val="18"/>
          <w:szCs w:val="18"/>
        </w:rPr>
        <w:t>Thompson,</w:t>
      </w:r>
      <w:r w:rsidR="00C7782C" w:rsidRPr="00C7782C">
        <w:rPr>
          <w:rFonts w:ascii="Daytona" w:hAnsi="Daytona" w:cs="Arial"/>
          <w:b/>
          <w:bCs/>
          <w:sz w:val="18"/>
          <w:szCs w:val="18"/>
        </w:rPr>
        <w:t xml:space="preserve"> and Mark Dembosky.  Jerry Lacy will be removed from the previous signature card. Motion to approve </w:t>
      </w:r>
      <w:r>
        <w:rPr>
          <w:rFonts w:ascii="Daytona" w:hAnsi="Daytona" w:cs="Arial"/>
          <w:b/>
          <w:bCs/>
          <w:sz w:val="18"/>
          <w:szCs w:val="18"/>
        </w:rPr>
        <w:t xml:space="preserve">Resolution 2024-2 </w:t>
      </w:r>
      <w:r w:rsidR="009919E2">
        <w:rPr>
          <w:rFonts w:ascii="Daytona" w:hAnsi="Daytona" w:cs="Arial"/>
          <w:b/>
          <w:bCs/>
          <w:sz w:val="18"/>
          <w:szCs w:val="18"/>
        </w:rPr>
        <w:t>reflecting the</w:t>
      </w:r>
      <w:r w:rsidR="00C7782C" w:rsidRPr="00C7782C">
        <w:rPr>
          <w:rFonts w:ascii="Daytona" w:hAnsi="Daytona" w:cs="Arial"/>
          <w:b/>
          <w:bCs/>
          <w:sz w:val="18"/>
          <w:szCs w:val="18"/>
        </w:rPr>
        <w:t xml:space="preserve"> changes on the signature card was made by Randy Wilhelm and seconded by Connie Thompson.  Motion carried with a 5-0 vote. </w:t>
      </w:r>
      <w:r w:rsidR="004152F4">
        <w:rPr>
          <w:rFonts w:ascii="Daytona" w:hAnsi="Daytona" w:cs="Arial"/>
          <w:b/>
          <w:bCs/>
          <w:sz w:val="18"/>
          <w:szCs w:val="18"/>
        </w:rPr>
        <w:t xml:space="preserve">Once the minutes are complete and the final Resolution signed, Peggy will take the form to the bank.  </w:t>
      </w:r>
      <w:r w:rsidR="00FA3790">
        <w:rPr>
          <w:rFonts w:ascii="Daytona" w:hAnsi="Daytona" w:cs="Arial"/>
          <w:b/>
          <w:bCs/>
          <w:sz w:val="18"/>
          <w:szCs w:val="18"/>
        </w:rPr>
        <w:t>Everyone</w:t>
      </w:r>
      <w:r w:rsidR="004152F4">
        <w:rPr>
          <w:rFonts w:ascii="Daytona" w:hAnsi="Daytona" w:cs="Arial"/>
          <w:b/>
          <w:bCs/>
          <w:sz w:val="18"/>
          <w:szCs w:val="18"/>
        </w:rPr>
        <w:t xml:space="preserve"> on the signature card will be required to go to the bank and sign the signature document. </w:t>
      </w:r>
    </w:p>
    <w:p w14:paraId="6CABB040" w14:textId="77777777" w:rsidR="00C7782C" w:rsidRPr="00C7782C" w:rsidRDefault="00C7782C" w:rsidP="00C7782C">
      <w:pPr>
        <w:pStyle w:val="ListParagraph"/>
        <w:spacing w:after="160" w:line="259" w:lineRule="auto"/>
        <w:jc w:val="both"/>
        <w:rPr>
          <w:rFonts w:ascii="Arial Rounded MT Bold" w:hAnsi="Arial Rounded MT Bold" w:cs="Arial"/>
          <w:sz w:val="20"/>
        </w:rPr>
      </w:pPr>
    </w:p>
    <w:p w14:paraId="69CE796B" w14:textId="274A9293" w:rsidR="00AE561D" w:rsidRPr="00C7782C" w:rsidRDefault="00AE561D" w:rsidP="00C7782C">
      <w:pPr>
        <w:pStyle w:val="ListParagraph"/>
        <w:numPr>
          <w:ilvl w:val="0"/>
          <w:numId w:val="17"/>
        </w:numPr>
        <w:rPr>
          <w:rFonts w:ascii="Daytona" w:hAnsi="Daytona"/>
          <w:b/>
          <w:bCs/>
          <w:sz w:val="18"/>
          <w:szCs w:val="18"/>
        </w:rPr>
      </w:pPr>
      <w:r w:rsidRPr="00C7782C">
        <w:rPr>
          <w:rFonts w:ascii="Daytona" w:hAnsi="Daytona"/>
          <w:b/>
          <w:bCs/>
          <w:sz w:val="18"/>
          <w:szCs w:val="18"/>
        </w:rPr>
        <w:t>Employee Wage Review – Connie Thompson</w:t>
      </w:r>
    </w:p>
    <w:p w14:paraId="4E3E1EF6" w14:textId="72B173F5" w:rsidR="00AE561D" w:rsidRPr="00AE561D" w:rsidRDefault="00AE561D" w:rsidP="00F86A6D">
      <w:pPr>
        <w:pStyle w:val="ListParagraph"/>
        <w:ind w:left="1080"/>
        <w:rPr>
          <w:rFonts w:ascii="Daytona" w:hAnsi="Daytona"/>
          <w:b/>
          <w:bCs/>
          <w:sz w:val="18"/>
          <w:szCs w:val="18"/>
        </w:rPr>
      </w:pPr>
      <w:r w:rsidRPr="00AE561D">
        <w:rPr>
          <w:rFonts w:ascii="Daytona" w:hAnsi="Daytona"/>
          <w:b/>
          <w:bCs/>
          <w:sz w:val="18"/>
          <w:szCs w:val="18"/>
        </w:rPr>
        <w:t xml:space="preserve">Executive Session. </w:t>
      </w:r>
      <w:r>
        <w:rPr>
          <w:rFonts w:ascii="Daytona" w:hAnsi="Daytona"/>
          <w:b/>
          <w:bCs/>
          <w:sz w:val="18"/>
          <w:szCs w:val="18"/>
        </w:rPr>
        <w:t>Wage Presentatio</w:t>
      </w:r>
      <w:r w:rsidRPr="00AE561D">
        <w:rPr>
          <w:rFonts w:ascii="Daytona" w:hAnsi="Daytona"/>
          <w:b/>
          <w:bCs/>
          <w:sz w:val="18"/>
          <w:szCs w:val="18"/>
        </w:rPr>
        <w:t xml:space="preserve">n </w:t>
      </w:r>
      <w:r>
        <w:rPr>
          <w:rFonts w:ascii="Daytona" w:hAnsi="Daytona"/>
          <w:b/>
          <w:bCs/>
          <w:sz w:val="18"/>
          <w:szCs w:val="18"/>
        </w:rPr>
        <w:t>and discussion</w:t>
      </w:r>
      <w:r w:rsidRPr="00AE561D">
        <w:rPr>
          <w:rFonts w:ascii="Daytona" w:hAnsi="Daytona"/>
          <w:b/>
          <w:bCs/>
          <w:sz w:val="18"/>
          <w:szCs w:val="18"/>
        </w:rPr>
        <w:t>– per Connie Thompson</w:t>
      </w:r>
    </w:p>
    <w:p w14:paraId="6E735B66" w14:textId="77777777" w:rsidR="00AE561D" w:rsidRDefault="00AE561D" w:rsidP="00AE561D">
      <w:pPr>
        <w:ind w:firstLine="720"/>
        <w:rPr>
          <w:rFonts w:ascii="Daytona" w:hAnsi="Daytona"/>
          <w:b/>
          <w:bCs/>
          <w:sz w:val="18"/>
          <w:szCs w:val="18"/>
        </w:rPr>
      </w:pPr>
      <w:r>
        <w:rPr>
          <w:rFonts w:ascii="Daytona" w:hAnsi="Daytona"/>
          <w:b/>
          <w:bCs/>
          <w:sz w:val="18"/>
          <w:szCs w:val="18"/>
        </w:rPr>
        <w:tab/>
        <w:t xml:space="preserve">Executive Session:  §24-6-402 (4) (f), C.R.S. Personnel Matters </w:t>
      </w:r>
    </w:p>
    <w:p w14:paraId="50742BB7" w14:textId="1FB1458B" w:rsidR="00AE561D" w:rsidRDefault="00AE561D" w:rsidP="00AE561D">
      <w:pPr>
        <w:ind w:left="1440"/>
        <w:rPr>
          <w:rFonts w:ascii="Daytona" w:hAnsi="Daytona"/>
          <w:b/>
          <w:bCs/>
          <w:sz w:val="18"/>
          <w:szCs w:val="18"/>
        </w:rPr>
      </w:pPr>
      <w:r>
        <w:rPr>
          <w:rFonts w:ascii="Daytona" w:hAnsi="Daytona"/>
          <w:b/>
          <w:bCs/>
          <w:sz w:val="18"/>
          <w:szCs w:val="18"/>
        </w:rPr>
        <w:t>Peggy Quint, Assistant District Manager.</w:t>
      </w:r>
    </w:p>
    <w:p w14:paraId="08D2517F" w14:textId="6496C910" w:rsidR="00C7782C" w:rsidRDefault="00C7782C" w:rsidP="00C7782C">
      <w:pPr>
        <w:rPr>
          <w:rFonts w:ascii="Daytona" w:hAnsi="Daytona"/>
          <w:b/>
          <w:bCs/>
          <w:sz w:val="18"/>
          <w:szCs w:val="18"/>
        </w:rPr>
      </w:pPr>
      <w:r>
        <w:rPr>
          <w:rFonts w:ascii="Daytona" w:hAnsi="Daytona"/>
          <w:b/>
          <w:bCs/>
          <w:sz w:val="18"/>
          <w:szCs w:val="18"/>
        </w:rPr>
        <w:t xml:space="preserve">        </w:t>
      </w:r>
    </w:p>
    <w:p w14:paraId="11FDBD55" w14:textId="3E137CC9" w:rsidR="00C7782C" w:rsidRDefault="00C7782C" w:rsidP="00C7782C">
      <w:pPr>
        <w:ind w:firstLine="720"/>
        <w:rPr>
          <w:rFonts w:ascii="Daytona" w:hAnsi="Daytona"/>
          <w:b/>
          <w:bCs/>
          <w:sz w:val="18"/>
          <w:szCs w:val="18"/>
        </w:rPr>
      </w:pPr>
      <w:r>
        <w:rPr>
          <w:rFonts w:ascii="Daytona" w:hAnsi="Daytona"/>
          <w:b/>
          <w:bCs/>
          <w:sz w:val="18"/>
          <w:szCs w:val="18"/>
        </w:rPr>
        <w:t xml:space="preserve">       Charles Bogle stated pursuant to §24-6-402 (4) (f), C.R.S. Personnel Matters, the Board will move to Executive Session at 3:20 p.m. </w:t>
      </w:r>
      <w:r w:rsidR="00AC0137">
        <w:rPr>
          <w:rFonts w:ascii="Daytona" w:hAnsi="Daytona"/>
          <w:b/>
          <w:bCs/>
          <w:sz w:val="18"/>
          <w:szCs w:val="18"/>
        </w:rPr>
        <w:t xml:space="preserve">This Executive Session will involve personnel matters discussing Peggy Quint, Assistant District Manager. </w:t>
      </w:r>
    </w:p>
    <w:p w14:paraId="4C943283" w14:textId="77777777" w:rsidR="00C7782C" w:rsidRDefault="00C7782C" w:rsidP="00C7782C">
      <w:pPr>
        <w:ind w:firstLine="720"/>
        <w:rPr>
          <w:rFonts w:ascii="Daytona" w:hAnsi="Daytona"/>
          <w:b/>
          <w:bCs/>
          <w:sz w:val="18"/>
          <w:szCs w:val="18"/>
        </w:rPr>
      </w:pPr>
    </w:p>
    <w:p w14:paraId="215708C7" w14:textId="001A3FB3" w:rsidR="00C7782C" w:rsidRDefault="00C7782C" w:rsidP="00C7782C">
      <w:pPr>
        <w:ind w:firstLine="720"/>
        <w:rPr>
          <w:rFonts w:ascii="Daytona" w:hAnsi="Daytona"/>
          <w:b/>
          <w:bCs/>
          <w:sz w:val="18"/>
          <w:szCs w:val="18"/>
        </w:rPr>
      </w:pPr>
      <w:r>
        <w:rPr>
          <w:rFonts w:ascii="Daytona" w:hAnsi="Daytona"/>
          <w:b/>
          <w:bCs/>
          <w:sz w:val="18"/>
          <w:szCs w:val="18"/>
        </w:rPr>
        <w:t>At 4:11 p.m. the Board adjourned Executive Session and resumed Regular Session</w:t>
      </w:r>
    </w:p>
    <w:p w14:paraId="4BFC2D3D" w14:textId="77777777" w:rsidR="00C7782C" w:rsidRDefault="00C7782C" w:rsidP="00C7782C">
      <w:pPr>
        <w:ind w:firstLine="720"/>
        <w:rPr>
          <w:rFonts w:ascii="Daytona" w:hAnsi="Daytona"/>
          <w:b/>
          <w:bCs/>
          <w:sz w:val="18"/>
          <w:szCs w:val="18"/>
        </w:rPr>
      </w:pPr>
    </w:p>
    <w:p w14:paraId="2124AB17" w14:textId="77777777" w:rsidR="002A3ADC" w:rsidRDefault="002A3ADC" w:rsidP="00C7782C">
      <w:pPr>
        <w:ind w:firstLine="720"/>
        <w:rPr>
          <w:rFonts w:ascii="Daytona" w:hAnsi="Daytona"/>
          <w:b/>
          <w:bCs/>
          <w:sz w:val="18"/>
          <w:szCs w:val="18"/>
        </w:rPr>
      </w:pPr>
    </w:p>
    <w:p w14:paraId="01956D42" w14:textId="54EE56C7" w:rsidR="00B32C1B" w:rsidRDefault="002A3ADC" w:rsidP="00C7782C">
      <w:pPr>
        <w:ind w:firstLine="720"/>
        <w:rPr>
          <w:rFonts w:ascii="Daytona" w:hAnsi="Daytona"/>
          <w:b/>
          <w:bCs/>
          <w:sz w:val="18"/>
          <w:szCs w:val="18"/>
        </w:rPr>
      </w:pPr>
      <w:r>
        <w:rPr>
          <w:rFonts w:ascii="Daytona" w:hAnsi="Daytona"/>
          <w:b/>
          <w:bCs/>
          <w:sz w:val="18"/>
          <w:szCs w:val="18"/>
        </w:rPr>
        <w:t xml:space="preserve">Connie Thompson made a motion that she and Steve </w:t>
      </w:r>
      <w:r w:rsidR="00FA3790">
        <w:rPr>
          <w:rFonts w:ascii="Daytona" w:hAnsi="Daytona"/>
          <w:b/>
          <w:bCs/>
          <w:sz w:val="18"/>
          <w:szCs w:val="18"/>
        </w:rPr>
        <w:t>Lasswell</w:t>
      </w:r>
      <w:r w:rsidR="004A7BD4">
        <w:rPr>
          <w:rFonts w:ascii="Daytona" w:hAnsi="Daytona"/>
          <w:b/>
          <w:bCs/>
          <w:sz w:val="18"/>
          <w:szCs w:val="18"/>
        </w:rPr>
        <w:t xml:space="preserve"> </w:t>
      </w:r>
      <w:r w:rsidR="00E861D9">
        <w:rPr>
          <w:rFonts w:ascii="Daytona" w:hAnsi="Daytona"/>
          <w:b/>
          <w:bCs/>
          <w:sz w:val="18"/>
          <w:szCs w:val="18"/>
        </w:rPr>
        <w:t xml:space="preserve">will </w:t>
      </w:r>
      <w:r>
        <w:rPr>
          <w:rFonts w:ascii="Daytona" w:hAnsi="Daytona"/>
          <w:b/>
          <w:bCs/>
          <w:sz w:val="18"/>
          <w:szCs w:val="18"/>
        </w:rPr>
        <w:t xml:space="preserve">look </w:t>
      </w:r>
      <w:r w:rsidR="002621C3">
        <w:rPr>
          <w:rFonts w:ascii="Daytona" w:hAnsi="Daytona"/>
          <w:b/>
          <w:bCs/>
          <w:sz w:val="18"/>
          <w:szCs w:val="18"/>
        </w:rPr>
        <w:t>at job</w:t>
      </w:r>
      <w:r>
        <w:rPr>
          <w:rFonts w:ascii="Daytona" w:hAnsi="Daytona"/>
          <w:b/>
          <w:bCs/>
          <w:sz w:val="18"/>
          <w:szCs w:val="18"/>
        </w:rPr>
        <w:t xml:space="preserve"> description</w:t>
      </w:r>
      <w:r w:rsidR="002621C3">
        <w:rPr>
          <w:rFonts w:ascii="Daytona" w:hAnsi="Daytona"/>
          <w:b/>
          <w:bCs/>
          <w:sz w:val="18"/>
          <w:szCs w:val="18"/>
        </w:rPr>
        <w:t xml:space="preserve">s and </w:t>
      </w:r>
      <w:r w:rsidR="00B32C1B">
        <w:rPr>
          <w:rFonts w:ascii="Daytona" w:hAnsi="Daytona"/>
          <w:b/>
          <w:bCs/>
          <w:sz w:val="18"/>
          <w:szCs w:val="18"/>
        </w:rPr>
        <w:t xml:space="preserve">create </w:t>
      </w:r>
      <w:r w:rsidR="002621C3">
        <w:rPr>
          <w:rFonts w:ascii="Daytona" w:hAnsi="Daytona"/>
          <w:b/>
          <w:bCs/>
          <w:sz w:val="18"/>
          <w:szCs w:val="18"/>
        </w:rPr>
        <w:t xml:space="preserve">evaluation forms. They will bring </w:t>
      </w:r>
      <w:r w:rsidR="00B32C1B">
        <w:rPr>
          <w:rFonts w:ascii="Daytona" w:hAnsi="Daytona"/>
          <w:b/>
          <w:bCs/>
          <w:sz w:val="18"/>
          <w:szCs w:val="18"/>
        </w:rPr>
        <w:t>them</w:t>
      </w:r>
      <w:r w:rsidR="002621C3">
        <w:rPr>
          <w:rFonts w:ascii="Daytona" w:hAnsi="Daytona"/>
          <w:b/>
          <w:bCs/>
          <w:sz w:val="18"/>
          <w:szCs w:val="18"/>
        </w:rPr>
        <w:t xml:space="preserve"> to the next board meeting with recommendations</w:t>
      </w:r>
      <w:r w:rsidR="00E861D9">
        <w:rPr>
          <w:rFonts w:ascii="Daytona" w:hAnsi="Daytona"/>
          <w:b/>
          <w:bCs/>
          <w:sz w:val="18"/>
          <w:szCs w:val="18"/>
        </w:rPr>
        <w:t>.</w:t>
      </w:r>
      <w:r w:rsidR="002621C3">
        <w:rPr>
          <w:rFonts w:ascii="Daytona" w:hAnsi="Daytona"/>
          <w:b/>
          <w:bCs/>
          <w:sz w:val="18"/>
          <w:szCs w:val="18"/>
        </w:rPr>
        <w:t xml:space="preserve"> </w:t>
      </w:r>
      <w:r w:rsidR="00B32C1B">
        <w:rPr>
          <w:rFonts w:ascii="Daytona" w:hAnsi="Daytona"/>
          <w:b/>
          <w:bCs/>
          <w:sz w:val="18"/>
          <w:szCs w:val="18"/>
        </w:rPr>
        <w:t>Seconded</w:t>
      </w:r>
      <w:r w:rsidR="002621C3">
        <w:rPr>
          <w:rFonts w:ascii="Daytona" w:hAnsi="Daytona"/>
          <w:b/>
          <w:bCs/>
          <w:sz w:val="18"/>
          <w:szCs w:val="18"/>
        </w:rPr>
        <w:t xml:space="preserve"> </w:t>
      </w:r>
      <w:r w:rsidR="00B32C1B">
        <w:rPr>
          <w:rFonts w:ascii="Daytona" w:hAnsi="Daytona"/>
          <w:b/>
          <w:bCs/>
          <w:sz w:val="18"/>
          <w:szCs w:val="18"/>
        </w:rPr>
        <w:t xml:space="preserve">by Mark Dembosky. Vote was 5-0 in favor of the motion. </w:t>
      </w:r>
    </w:p>
    <w:p w14:paraId="0637A706" w14:textId="656432B1" w:rsidR="002A3ADC" w:rsidRDefault="00B32C1B" w:rsidP="00C7782C">
      <w:pPr>
        <w:ind w:firstLine="720"/>
        <w:rPr>
          <w:rFonts w:ascii="Daytona" w:hAnsi="Daytona"/>
          <w:b/>
          <w:bCs/>
          <w:sz w:val="18"/>
          <w:szCs w:val="18"/>
        </w:rPr>
      </w:pPr>
      <w:r>
        <w:rPr>
          <w:rFonts w:ascii="Daytona" w:hAnsi="Daytona"/>
          <w:b/>
          <w:bCs/>
          <w:sz w:val="18"/>
          <w:szCs w:val="18"/>
        </w:rPr>
        <w:t xml:space="preserve">Connie Thompson made another motion stating that Steve Lasswell and Connie will perform an off-cycle review of the Assistant District Manager and will bring recommendations </w:t>
      </w:r>
      <w:r w:rsidR="00E861D9">
        <w:rPr>
          <w:rFonts w:ascii="Daytona" w:hAnsi="Daytona"/>
          <w:b/>
          <w:bCs/>
          <w:sz w:val="18"/>
          <w:szCs w:val="18"/>
        </w:rPr>
        <w:t xml:space="preserve">comments, and suggestions </w:t>
      </w:r>
      <w:r>
        <w:rPr>
          <w:rFonts w:ascii="Daytona" w:hAnsi="Daytona"/>
          <w:b/>
          <w:bCs/>
          <w:sz w:val="18"/>
          <w:szCs w:val="18"/>
        </w:rPr>
        <w:t xml:space="preserve">to the board for a onetime adjustment that goes back to 2019 based on performance and the data provided. </w:t>
      </w:r>
      <w:r w:rsidR="004A7BD4">
        <w:rPr>
          <w:rFonts w:ascii="Daytona" w:hAnsi="Daytona"/>
          <w:b/>
          <w:bCs/>
          <w:sz w:val="18"/>
          <w:szCs w:val="18"/>
        </w:rPr>
        <w:t>They</w:t>
      </w:r>
      <w:r w:rsidR="002A3ADC">
        <w:rPr>
          <w:rFonts w:ascii="Daytona" w:hAnsi="Daytona"/>
          <w:b/>
          <w:bCs/>
          <w:sz w:val="18"/>
          <w:szCs w:val="18"/>
        </w:rPr>
        <w:t xml:space="preserve"> will also look at the process to support the future evaluations and finalize the review process. </w:t>
      </w:r>
      <w:r w:rsidR="004A7BD4">
        <w:rPr>
          <w:rFonts w:ascii="Daytona" w:hAnsi="Daytona"/>
          <w:b/>
          <w:bCs/>
          <w:sz w:val="18"/>
          <w:szCs w:val="18"/>
        </w:rPr>
        <w:t xml:space="preserve">Motion was seconded by </w:t>
      </w:r>
      <w:r>
        <w:rPr>
          <w:rFonts w:ascii="Daytona" w:hAnsi="Daytona"/>
          <w:b/>
          <w:bCs/>
          <w:sz w:val="18"/>
          <w:szCs w:val="18"/>
        </w:rPr>
        <w:t>Randy Wilhelm</w:t>
      </w:r>
      <w:r w:rsidR="004A7BD4">
        <w:rPr>
          <w:rFonts w:ascii="Daytona" w:hAnsi="Daytona"/>
          <w:b/>
          <w:bCs/>
          <w:sz w:val="18"/>
          <w:szCs w:val="18"/>
        </w:rPr>
        <w:t>.  Motion carried 5-0.</w:t>
      </w:r>
    </w:p>
    <w:p w14:paraId="78427BC8" w14:textId="4E552472" w:rsidR="00C7782C" w:rsidRPr="00AE561D" w:rsidRDefault="00C7782C" w:rsidP="00C7782C">
      <w:pPr>
        <w:rPr>
          <w:rFonts w:ascii="Daytona" w:hAnsi="Daytona"/>
          <w:b/>
          <w:bCs/>
          <w:sz w:val="18"/>
          <w:szCs w:val="18"/>
        </w:rPr>
      </w:pPr>
    </w:p>
    <w:p w14:paraId="089E1BC7" w14:textId="77777777" w:rsidR="00E5665B" w:rsidRDefault="00DA230F" w:rsidP="00B46957">
      <w:pPr>
        <w:ind w:left="2880" w:firstLine="720"/>
        <w:rPr>
          <w:rFonts w:ascii="Daytona" w:hAnsi="Daytona"/>
          <w:b/>
          <w:bCs/>
          <w:sz w:val="18"/>
          <w:szCs w:val="18"/>
        </w:rPr>
      </w:pPr>
      <w:r w:rsidRPr="000B0858">
        <w:rPr>
          <w:rFonts w:ascii="Daytona" w:hAnsi="Daytona"/>
          <w:b/>
          <w:bCs/>
          <w:sz w:val="18"/>
          <w:szCs w:val="18"/>
        </w:rPr>
        <w:t xml:space="preserve">                  </w:t>
      </w:r>
    </w:p>
    <w:p w14:paraId="6BE2E172" w14:textId="77777777" w:rsidR="00E5665B" w:rsidRDefault="00E5665B" w:rsidP="00B46957">
      <w:pPr>
        <w:ind w:left="2880" w:firstLine="720"/>
        <w:rPr>
          <w:rFonts w:ascii="Daytona" w:hAnsi="Daytona"/>
          <w:b/>
          <w:bCs/>
          <w:sz w:val="18"/>
          <w:szCs w:val="18"/>
        </w:rPr>
      </w:pPr>
    </w:p>
    <w:p w14:paraId="0490D6AA" w14:textId="381EF3A7" w:rsidR="00BB4247" w:rsidRDefault="00DA230F" w:rsidP="00B46957">
      <w:pPr>
        <w:ind w:left="2880" w:firstLine="720"/>
        <w:rPr>
          <w:rFonts w:ascii="Daytona" w:hAnsi="Daytona"/>
          <w:b/>
          <w:bCs/>
          <w:sz w:val="18"/>
          <w:szCs w:val="18"/>
        </w:rPr>
      </w:pPr>
      <w:r w:rsidRPr="000B0858">
        <w:rPr>
          <w:rFonts w:ascii="Daytona" w:hAnsi="Daytona"/>
          <w:b/>
          <w:bCs/>
          <w:sz w:val="18"/>
          <w:szCs w:val="18"/>
        </w:rPr>
        <w:t xml:space="preserve">  </w:t>
      </w:r>
      <w:r w:rsidR="008B0A5A" w:rsidRPr="000B0858">
        <w:rPr>
          <w:rFonts w:ascii="Daytona" w:hAnsi="Daytona"/>
          <w:b/>
          <w:bCs/>
          <w:sz w:val="18"/>
          <w:szCs w:val="18"/>
        </w:rPr>
        <w:t>Adjourn</w:t>
      </w:r>
      <w:r w:rsidR="008B0A5A">
        <w:rPr>
          <w:rFonts w:ascii="Daytona" w:hAnsi="Daytona"/>
          <w:b/>
          <w:bCs/>
          <w:sz w:val="18"/>
          <w:szCs w:val="18"/>
        </w:rPr>
        <w:t xml:space="preserve"> </w:t>
      </w:r>
      <w:r w:rsidR="00C7782C">
        <w:rPr>
          <w:rFonts w:ascii="Daytona" w:hAnsi="Daytona"/>
          <w:b/>
          <w:bCs/>
          <w:sz w:val="18"/>
          <w:szCs w:val="18"/>
        </w:rPr>
        <w:t>at 4:32 p.m.</w:t>
      </w:r>
    </w:p>
    <w:p w14:paraId="612970A5" w14:textId="77777777" w:rsidR="002621C3" w:rsidRDefault="002621C3" w:rsidP="00B46957">
      <w:pPr>
        <w:ind w:left="2880" w:firstLine="720"/>
        <w:rPr>
          <w:rFonts w:ascii="Daytona" w:hAnsi="Daytona"/>
          <w:b/>
          <w:bCs/>
          <w:sz w:val="18"/>
          <w:szCs w:val="18"/>
        </w:rPr>
      </w:pPr>
    </w:p>
    <w:sectPr w:rsidR="002621C3" w:rsidSect="004C026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9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9EEC" w14:textId="77777777" w:rsidR="00D669A3" w:rsidRDefault="00D669A3">
      <w:r>
        <w:separator/>
      </w:r>
    </w:p>
    <w:p w14:paraId="1D0EADC3" w14:textId="77777777" w:rsidR="00D669A3" w:rsidRDefault="00D669A3"/>
  </w:endnote>
  <w:endnote w:type="continuationSeparator" w:id="0">
    <w:p w14:paraId="6BBD048B" w14:textId="77777777" w:rsidR="00D669A3" w:rsidRDefault="00D669A3">
      <w:r>
        <w:continuationSeparator/>
      </w:r>
    </w:p>
    <w:p w14:paraId="4D643D29" w14:textId="77777777" w:rsidR="00D669A3" w:rsidRDefault="00D66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ytona">
    <w:charset w:val="00"/>
    <w:family w:val="swiss"/>
    <w:pitch w:val="variable"/>
    <w:sig w:usb0="800002EF" w:usb1="0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FC96" w14:textId="77777777"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A4CEF04" w14:textId="77777777" w:rsidR="005673B8" w:rsidRDefault="005673B8">
    <w:pPr>
      <w:pStyle w:val="Footer"/>
    </w:pPr>
  </w:p>
  <w:p w14:paraId="547A5534" w14:textId="77777777" w:rsidR="005673B8" w:rsidRDefault="00567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6D01" w14:textId="77777777"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5F1BB1">
      <w:rPr>
        <w:rStyle w:val="PageNumber"/>
        <w:noProof/>
      </w:rPr>
      <w:t>2</w:t>
    </w:r>
    <w:r>
      <w:rPr>
        <w:rStyle w:val="PageNumber"/>
      </w:rPr>
      <w:fldChar w:fldCharType="end"/>
    </w:r>
  </w:p>
  <w:p w14:paraId="079E8B6B" w14:textId="77777777" w:rsidR="005673B8" w:rsidRDefault="005673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8242" w14:textId="77777777" w:rsidR="005673B8" w:rsidRDefault="005673B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E7FF" w14:textId="77777777" w:rsidR="00D669A3" w:rsidRDefault="00D669A3">
      <w:r>
        <w:separator/>
      </w:r>
    </w:p>
    <w:p w14:paraId="2B7A15ED" w14:textId="77777777" w:rsidR="00D669A3" w:rsidRDefault="00D669A3"/>
  </w:footnote>
  <w:footnote w:type="continuationSeparator" w:id="0">
    <w:p w14:paraId="18621512" w14:textId="77777777" w:rsidR="00D669A3" w:rsidRDefault="00D669A3">
      <w:r>
        <w:continuationSeparator/>
      </w:r>
    </w:p>
    <w:p w14:paraId="05CF0C90" w14:textId="77777777" w:rsidR="00D669A3" w:rsidRDefault="00D66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F521" w14:textId="77777777" w:rsidR="00E81BA1" w:rsidRDefault="00423A1D">
    <w:pPr>
      <w:pStyle w:val="Header"/>
    </w:pPr>
    <w:r>
      <w:rPr>
        <w:noProof/>
      </w:rPr>
      <w:pict w14:anchorId="65F58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5" o:spid="_x0000_s2050" type="#_x0000_t75" style="position:absolute;left:0;text-align:left;margin-left:0;margin-top:0;width:431.8pt;height:32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6F36" w14:textId="77777777" w:rsidR="00E81BA1" w:rsidRDefault="00423A1D">
    <w:pPr>
      <w:pStyle w:val="Header"/>
    </w:pPr>
    <w:r>
      <w:rPr>
        <w:noProof/>
      </w:rPr>
      <w:pict w14:anchorId="165BD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6" o:spid="_x0000_s2051" type="#_x0000_t75" style="position:absolute;left:0;text-align:left;margin-left:0;margin-top:0;width:431.8pt;height:321.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1ED1" w14:textId="77777777" w:rsidR="00E81BA1" w:rsidRDefault="00423A1D" w:rsidP="00F36283">
    <w:pPr>
      <w:pStyle w:val="Header"/>
      <w:jc w:val="left"/>
    </w:pPr>
    <w:r>
      <w:rPr>
        <w:noProof/>
      </w:rPr>
      <w:pict w14:anchorId="5BC70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4" o:spid="_x0000_s2049" type="#_x0000_t75" style="position:absolute;margin-left:0;margin-top:0;width:431.8pt;height:321.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4C0"/>
    <w:multiLevelType w:val="hybridMultilevel"/>
    <w:tmpl w:val="BD14394C"/>
    <w:lvl w:ilvl="0" w:tplc="EB76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4E38A5"/>
    <w:multiLevelType w:val="hybridMultilevel"/>
    <w:tmpl w:val="2730A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848B2"/>
    <w:multiLevelType w:val="hybridMultilevel"/>
    <w:tmpl w:val="6D78108C"/>
    <w:lvl w:ilvl="0" w:tplc="36525BE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2078B6"/>
    <w:multiLevelType w:val="hybridMultilevel"/>
    <w:tmpl w:val="B560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46134"/>
    <w:multiLevelType w:val="hybridMultilevel"/>
    <w:tmpl w:val="749266A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9A2F6C"/>
    <w:multiLevelType w:val="hybridMultilevel"/>
    <w:tmpl w:val="F320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3538E"/>
    <w:multiLevelType w:val="hybridMultilevel"/>
    <w:tmpl w:val="5EB01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15423B"/>
    <w:multiLevelType w:val="hybridMultilevel"/>
    <w:tmpl w:val="2868A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9515B"/>
    <w:multiLevelType w:val="hybridMultilevel"/>
    <w:tmpl w:val="4E2A3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44CB5"/>
    <w:multiLevelType w:val="hybridMultilevel"/>
    <w:tmpl w:val="2EEA0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6511B6"/>
    <w:multiLevelType w:val="hybridMultilevel"/>
    <w:tmpl w:val="C67E4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1A7051"/>
    <w:multiLevelType w:val="hybridMultilevel"/>
    <w:tmpl w:val="59CC8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E6657"/>
    <w:multiLevelType w:val="hybridMultilevel"/>
    <w:tmpl w:val="42A04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E3DD8"/>
    <w:multiLevelType w:val="hybridMultilevel"/>
    <w:tmpl w:val="07606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0E37A5"/>
    <w:multiLevelType w:val="hybridMultilevel"/>
    <w:tmpl w:val="0C264BEE"/>
    <w:lvl w:ilvl="0" w:tplc="89587AB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AD632E0"/>
    <w:multiLevelType w:val="hybridMultilevel"/>
    <w:tmpl w:val="6CC4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D62B6"/>
    <w:multiLevelType w:val="hybridMultilevel"/>
    <w:tmpl w:val="8D66FD0C"/>
    <w:lvl w:ilvl="0" w:tplc="4CE8C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7861513">
    <w:abstractNumId w:val="5"/>
  </w:num>
  <w:num w:numId="2" w16cid:durableId="195240003">
    <w:abstractNumId w:val="15"/>
  </w:num>
  <w:num w:numId="3" w16cid:durableId="1836533326">
    <w:abstractNumId w:val="3"/>
  </w:num>
  <w:num w:numId="4" w16cid:durableId="2119716032">
    <w:abstractNumId w:val="16"/>
  </w:num>
  <w:num w:numId="5" w16cid:durableId="193232851">
    <w:abstractNumId w:val="1"/>
  </w:num>
  <w:num w:numId="6" w16cid:durableId="1800805423">
    <w:abstractNumId w:val="10"/>
  </w:num>
  <w:num w:numId="7" w16cid:durableId="1297880178">
    <w:abstractNumId w:val="7"/>
  </w:num>
  <w:num w:numId="8" w16cid:durableId="121000629">
    <w:abstractNumId w:val="11"/>
  </w:num>
  <w:num w:numId="9" w16cid:durableId="2075658430">
    <w:abstractNumId w:val="9"/>
  </w:num>
  <w:num w:numId="10" w16cid:durableId="1908032106">
    <w:abstractNumId w:val="8"/>
  </w:num>
  <w:num w:numId="11" w16cid:durableId="1839344832">
    <w:abstractNumId w:val="0"/>
  </w:num>
  <w:num w:numId="12" w16cid:durableId="1914732539">
    <w:abstractNumId w:val="2"/>
  </w:num>
  <w:num w:numId="13" w16cid:durableId="1545798993">
    <w:abstractNumId w:val="12"/>
  </w:num>
  <w:num w:numId="14" w16cid:durableId="562445553">
    <w:abstractNumId w:val="4"/>
  </w:num>
  <w:num w:numId="15" w16cid:durableId="1187599856">
    <w:abstractNumId w:val="6"/>
  </w:num>
  <w:num w:numId="16" w16cid:durableId="2103181389">
    <w:abstractNumId w:val="14"/>
  </w:num>
  <w:num w:numId="17" w16cid:durableId="185626601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US" w:vendorID="8" w:dllVersion="513" w:checkStyle="1"/>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BA1"/>
    <w:rsid w:val="0000609E"/>
    <w:rsid w:val="000119DC"/>
    <w:rsid w:val="00012FBA"/>
    <w:rsid w:val="000152A4"/>
    <w:rsid w:val="00021A79"/>
    <w:rsid w:val="000220FF"/>
    <w:rsid w:val="00025EF3"/>
    <w:rsid w:val="0002766D"/>
    <w:rsid w:val="00053CA7"/>
    <w:rsid w:val="000578A7"/>
    <w:rsid w:val="0007209E"/>
    <w:rsid w:val="00082452"/>
    <w:rsid w:val="00086347"/>
    <w:rsid w:val="000904D1"/>
    <w:rsid w:val="0009157F"/>
    <w:rsid w:val="000950C8"/>
    <w:rsid w:val="000A7911"/>
    <w:rsid w:val="000B0858"/>
    <w:rsid w:val="000B32E2"/>
    <w:rsid w:val="000C009F"/>
    <w:rsid w:val="000C4469"/>
    <w:rsid w:val="000C538C"/>
    <w:rsid w:val="000D4049"/>
    <w:rsid w:val="000D6766"/>
    <w:rsid w:val="000F1B2C"/>
    <w:rsid w:val="000F36DB"/>
    <w:rsid w:val="00100DFB"/>
    <w:rsid w:val="00105342"/>
    <w:rsid w:val="0013329D"/>
    <w:rsid w:val="0016235F"/>
    <w:rsid w:val="00165951"/>
    <w:rsid w:val="00172708"/>
    <w:rsid w:val="001727CA"/>
    <w:rsid w:val="00182C36"/>
    <w:rsid w:val="00184276"/>
    <w:rsid w:val="001A1F73"/>
    <w:rsid w:val="001A735A"/>
    <w:rsid w:val="001A74BF"/>
    <w:rsid w:val="001A78B0"/>
    <w:rsid w:val="001C47DC"/>
    <w:rsid w:val="001C71F1"/>
    <w:rsid w:val="001E38DE"/>
    <w:rsid w:val="001F5736"/>
    <w:rsid w:val="0020619C"/>
    <w:rsid w:val="00217166"/>
    <w:rsid w:val="002202E8"/>
    <w:rsid w:val="0022423D"/>
    <w:rsid w:val="002248D5"/>
    <w:rsid w:val="00225531"/>
    <w:rsid w:val="00226AFF"/>
    <w:rsid w:val="00241352"/>
    <w:rsid w:val="002621C3"/>
    <w:rsid w:val="0026331A"/>
    <w:rsid w:val="002876C5"/>
    <w:rsid w:val="0028776C"/>
    <w:rsid w:val="002968B8"/>
    <w:rsid w:val="002A3ADC"/>
    <w:rsid w:val="002A490C"/>
    <w:rsid w:val="002A58E9"/>
    <w:rsid w:val="002A6399"/>
    <w:rsid w:val="002B5C6D"/>
    <w:rsid w:val="002B7F53"/>
    <w:rsid w:val="002D3139"/>
    <w:rsid w:val="002E58FA"/>
    <w:rsid w:val="002F36E2"/>
    <w:rsid w:val="002F40AA"/>
    <w:rsid w:val="00301FFD"/>
    <w:rsid w:val="00306C0A"/>
    <w:rsid w:val="003125A9"/>
    <w:rsid w:val="003141FC"/>
    <w:rsid w:val="00321F7F"/>
    <w:rsid w:val="00330F41"/>
    <w:rsid w:val="00333F98"/>
    <w:rsid w:val="0034358E"/>
    <w:rsid w:val="003447E2"/>
    <w:rsid w:val="003552C0"/>
    <w:rsid w:val="00362D7C"/>
    <w:rsid w:val="00383D17"/>
    <w:rsid w:val="003865BF"/>
    <w:rsid w:val="0039184C"/>
    <w:rsid w:val="00392865"/>
    <w:rsid w:val="00392A01"/>
    <w:rsid w:val="003A3F5F"/>
    <w:rsid w:val="003B2F5B"/>
    <w:rsid w:val="003B65B6"/>
    <w:rsid w:val="003C6562"/>
    <w:rsid w:val="003E5B6F"/>
    <w:rsid w:val="003F0DB4"/>
    <w:rsid w:val="003F70C8"/>
    <w:rsid w:val="00402EF3"/>
    <w:rsid w:val="0040681B"/>
    <w:rsid w:val="00411582"/>
    <w:rsid w:val="004152F4"/>
    <w:rsid w:val="00423A1D"/>
    <w:rsid w:val="0042673F"/>
    <w:rsid w:val="004425C5"/>
    <w:rsid w:val="0044388E"/>
    <w:rsid w:val="00447E33"/>
    <w:rsid w:val="00476F25"/>
    <w:rsid w:val="00484B08"/>
    <w:rsid w:val="00491390"/>
    <w:rsid w:val="004975C5"/>
    <w:rsid w:val="004A7BD4"/>
    <w:rsid w:val="004A7CD3"/>
    <w:rsid w:val="004B0ED8"/>
    <w:rsid w:val="004C0261"/>
    <w:rsid w:val="004C1DDB"/>
    <w:rsid w:val="004C7F50"/>
    <w:rsid w:val="004D56A5"/>
    <w:rsid w:val="004E75CA"/>
    <w:rsid w:val="0050332D"/>
    <w:rsid w:val="00524141"/>
    <w:rsid w:val="005333C0"/>
    <w:rsid w:val="005416A2"/>
    <w:rsid w:val="005430B0"/>
    <w:rsid w:val="0055313A"/>
    <w:rsid w:val="0055663F"/>
    <w:rsid w:val="005662ED"/>
    <w:rsid w:val="005673B8"/>
    <w:rsid w:val="00572956"/>
    <w:rsid w:val="005867B8"/>
    <w:rsid w:val="00591E7E"/>
    <w:rsid w:val="005A7886"/>
    <w:rsid w:val="005B370E"/>
    <w:rsid w:val="005C2A22"/>
    <w:rsid w:val="005D1617"/>
    <w:rsid w:val="005D3CC4"/>
    <w:rsid w:val="005F1BB1"/>
    <w:rsid w:val="00621FA7"/>
    <w:rsid w:val="00633028"/>
    <w:rsid w:val="006341BF"/>
    <w:rsid w:val="00650CB3"/>
    <w:rsid w:val="00651AE4"/>
    <w:rsid w:val="00664613"/>
    <w:rsid w:val="00676A10"/>
    <w:rsid w:val="00680E9F"/>
    <w:rsid w:val="00685007"/>
    <w:rsid w:val="00685A63"/>
    <w:rsid w:val="00695E4F"/>
    <w:rsid w:val="006A5301"/>
    <w:rsid w:val="006A7F08"/>
    <w:rsid w:val="006C6591"/>
    <w:rsid w:val="006C74E1"/>
    <w:rsid w:val="006D1A11"/>
    <w:rsid w:val="00702EC5"/>
    <w:rsid w:val="00724EB9"/>
    <w:rsid w:val="00726EF6"/>
    <w:rsid w:val="00732B55"/>
    <w:rsid w:val="007369CF"/>
    <w:rsid w:val="00745055"/>
    <w:rsid w:val="00757986"/>
    <w:rsid w:val="007602A9"/>
    <w:rsid w:val="00761821"/>
    <w:rsid w:val="0078186B"/>
    <w:rsid w:val="007823C0"/>
    <w:rsid w:val="00782E15"/>
    <w:rsid w:val="007A044D"/>
    <w:rsid w:val="007A6B0C"/>
    <w:rsid w:val="007B42E2"/>
    <w:rsid w:val="007B58E4"/>
    <w:rsid w:val="007C3A75"/>
    <w:rsid w:val="007D5850"/>
    <w:rsid w:val="007D5D75"/>
    <w:rsid w:val="007D5F13"/>
    <w:rsid w:val="007E05D9"/>
    <w:rsid w:val="007E297F"/>
    <w:rsid w:val="007F1007"/>
    <w:rsid w:val="007F73D8"/>
    <w:rsid w:val="008016DD"/>
    <w:rsid w:val="00823FA6"/>
    <w:rsid w:val="0082495D"/>
    <w:rsid w:val="00826530"/>
    <w:rsid w:val="00833143"/>
    <w:rsid w:val="008774A7"/>
    <w:rsid w:val="00896445"/>
    <w:rsid w:val="00897009"/>
    <w:rsid w:val="008A119A"/>
    <w:rsid w:val="008A186B"/>
    <w:rsid w:val="008A3D17"/>
    <w:rsid w:val="008A5438"/>
    <w:rsid w:val="008B07D2"/>
    <w:rsid w:val="008B0A5A"/>
    <w:rsid w:val="008B2C7B"/>
    <w:rsid w:val="008C317E"/>
    <w:rsid w:val="008C7283"/>
    <w:rsid w:val="008D5E7D"/>
    <w:rsid w:val="008F1BD1"/>
    <w:rsid w:val="008F41EC"/>
    <w:rsid w:val="009129E0"/>
    <w:rsid w:val="00913EB9"/>
    <w:rsid w:val="00914260"/>
    <w:rsid w:val="00917331"/>
    <w:rsid w:val="00927697"/>
    <w:rsid w:val="00930A0F"/>
    <w:rsid w:val="00933A2F"/>
    <w:rsid w:val="00936F3F"/>
    <w:rsid w:val="00962ABA"/>
    <w:rsid w:val="00966448"/>
    <w:rsid w:val="00977988"/>
    <w:rsid w:val="009919E2"/>
    <w:rsid w:val="009A2594"/>
    <w:rsid w:val="009B11B2"/>
    <w:rsid w:val="009B7D81"/>
    <w:rsid w:val="009D1F9F"/>
    <w:rsid w:val="009D35A0"/>
    <w:rsid w:val="009D3FC4"/>
    <w:rsid w:val="009D4DE3"/>
    <w:rsid w:val="009D732A"/>
    <w:rsid w:val="009E4DF5"/>
    <w:rsid w:val="009F3BD2"/>
    <w:rsid w:val="009F7A2D"/>
    <w:rsid w:val="00A04563"/>
    <w:rsid w:val="00A14C3D"/>
    <w:rsid w:val="00A206AE"/>
    <w:rsid w:val="00A23C5B"/>
    <w:rsid w:val="00A26C98"/>
    <w:rsid w:val="00A2776C"/>
    <w:rsid w:val="00A32B5D"/>
    <w:rsid w:val="00A32F82"/>
    <w:rsid w:val="00A50366"/>
    <w:rsid w:val="00A56484"/>
    <w:rsid w:val="00A70951"/>
    <w:rsid w:val="00A74A89"/>
    <w:rsid w:val="00A813D6"/>
    <w:rsid w:val="00A85E6D"/>
    <w:rsid w:val="00A879BF"/>
    <w:rsid w:val="00A904B0"/>
    <w:rsid w:val="00A9381C"/>
    <w:rsid w:val="00A9634D"/>
    <w:rsid w:val="00AA0848"/>
    <w:rsid w:val="00AC0137"/>
    <w:rsid w:val="00AD5D94"/>
    <w:rsid w:val="00AE320C"/>
    <w:rsid w:val="00AE4790"/>
    <w:rsid w:val="00AE561D"/>
    <w:rsid w:val="00AE66DA"/>
    <w:rsid w:val="00B15391"/>
    <w:rsid w:val="00B16935"/>
    <w:rsid w:val="00B32C1B"/>
    <w:rsid w:val="00B46957"/>
    <w:rsid w:val="00B5347E"/>
    <w:rsid w:val="00B70601"/>
    <w:rsid w:val="00B711C4"/>
    <w:rsid w:val="00B83925"/>
    <w:rsid w:val="00B93761"/>
    <w:rsid w:val="00B94C99"/>
    <w:rsid w:val="00B9507D"/>
    <w:rsid w:val="00B959CA"/>
    <w:rsid w:val="00BA0D44"/>
    <w:rsid w:val="00BA2B80"/>
    <w:rsid w:val="00BA5187"/>
    <w:rsid w:val="00BB4247"/>
    <w:rsid w:val="00BD14CB"/>
    <w:rsid w:val="00BD1548"/>
    <w:rsid w:val="00BD673A"/>
    <w:rsid w:val="00BF3F73"/>
    <w:rsid w:val="00C15C1C"/>
    <w:rsid w:val="00C2240D"/>
    <w:rsid w:val="00C23819"/>
    <w:rsid w:val="00C23FD4"/>
    <w:rsid w:val="00C55540"/>
    <w:rsid w:val="00C56131"/>
    <w:rsid w:val="00C711EE"/>
    <w:rsid w:val="00C73AF5"/>
    <w:rsid w:val="00C7782C"/>
    <w:rsid w:val="00C779F6"/>
    <w:rsid w:val="00C94638"/>
    <w:rsid w:val="00C94BF4"/>
    <w:rsid w:val="00CB0307"/>
    <w:rsid w:val="00CB0EDA"/>
    <w:rsid w:val="00CB40ED"/>
    <w:rsid w:val="00CC6B2F"/>
    <w:rsid w:val="00CE6411"/>
    <w:rsid w:val="00CF1CB6"/>
    <w:rsid w:val="00CF1FED"/>
    <w:rsid w:val="00CF79FD"/>
    <w:rsid w:val="00D20357"/>
    <w:rsid w:val="00D4674E"/>
    <w:rsid w:val="00D63456"/>
    <w:rsid w:val="00D669A3"/>
    <w:rsid w:val="00D95E8D"/>
    <w:rsid w:val="00D9772B"/>
    <w:rsid w:val="00DA0004"/>
    <w:rsid w:val="00DA1CFD"/>
    <w:rsid w:val="00DA230F"/>
    <w:rsid w:val="00DB0282"/>
    <w:rsid w:val="00DB5FC2"/>
    <w:rsid w:val="00DC4353"/>
    <w:rsid w:val="00DD0608"/>
    <w:rsid w:val="00DD30ED"/>
    <w:rsid w:val="00DD7D21"/>
    <w:rsid w:val="00DE5630"/>
    <w:rsid w:val="00DF2AD9"/>
    <w:rsid w:val="00E03CE6"/>
    <w:rsid w:val="00E04CFD"/>
    <w:rsid w:val="00E13244"/>
    <w:rsid w:val="00E14046"/>
    <w:rsid w:val="00E25E08"/>
    <w:rsid w:val="00E32E2E"/>
    <w:rsid w:val="00E55D45"/>
    <w:rsid w:val="00E5665B"/>
    <w:rsid w:val="00E64513"/>
    <w:rsid w:val="00E64DF9"/>
    <w:rsid w:val="00E7440E"/>
    <w:rsid w:val="00E77437"/>
    <w:rsid w:val="00E805FE"/>
    <w:rsid w:val="00E81BA1"/>
    <w:rsid w:val="00E81D44"/>
    <w:rsid w:val="00E81E82"/>
    <w:rsid w:val="00E84468"/>
    <w:rsid w:val="00E85624"/>
    <w:rsid w:val="00E85A8A"/>
    <w:rsid w:val="00E861D9"/>
    <w:rsid w:val="00E870A9"/>
    <w:rsid w:val="00E9446F"/>
    <w:rsid w:val="00E976AB"/>
    <w:rsid w:val="00EA007B"/>
    <w:rsid w:val="00EA32AD"/>
    <w:rsid w:val="00EB1249"/>
    <w:rsid w:val="00EB2F6D"/>
    <w:rsid w:val="00EC067E"/>
    <w:rsid w:val="00EC6546"/>
    <w:rsid w:val="00ED0EC2"/>
    <w:rsid w:val="00EF4547"/>
    <w:rsid w:val="00F06C9A"/>
    <w:rsid w:val="00F278FC"/>
    <w:rsid w:val="00F31807"/>
    <w:rsid w:val="00F33483"/>
    <w:rsid w:val="00F3441B"/>
    <w:rsid w:val="00F358EA"/>
    <w:rsid w:val="00F36283"/>
    <w:rsid w:val="00F37651"/>
    <w:rsid w:val="00F41CFA"/>
    <w:rsid w:val="00F43B32"/>
    <w:rsid w:val="00F52064"/>
    <w:rsid w:val="00F564B9"/>
    <w:rsid w:val="00F61822"/>
    <w:rsid w:val="00F62680"/>
    <w:rsid w:val="00F660A1"/>
    <w:rsid w:val="00F748F4"/>
    <w:rsid w:val="00F818D0"/>
    <w:rsid w:val="00F819CE"/>
    <w:rsid w:val="00F85EEE"/>
    <w:rsid w:val="00F86A6D"/>
    <w:rsid w:val="00F90DC8"/>
    <w:rsid w:val="00FA18D9"/>
    <w:rsid w:val="00FA3047"/>
    <w:rsid w:val="00FA3790"/>
    <w:rsid w:val="00FA460E"/>
    <w:rsid w:val="00FA5B2D"/>
    <w:rsid w:val="00FA607E"/>
    <w:rsid w:val="00FB3F75"/>
    <w:rsid w:val="00FB6B67"/>
    <w:rsid w:val="00FD6693"/>
    <w:rsid w:val="00FD674E"/>
    <w:rsid w:val="00FD6754"/>
    <w:rsid w:val="00FE53AA"/>
    <w:rsid w:val="00FE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1A217C"/>
  <w15:docId w15:val="{5726C08E-AC2B-444F-8551-27CCBA7E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7D5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69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Roaming\Microsoft\Templates\Memo%20(eleg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1624-DA34-4587-B1D2-19BD84B16E9D}">
  <ds:schemaRefs>
    <ds:schemaRef ds:uri="http://schemas.microsoft.com/sharepoint/v3/contenttype/forms"/>
  </ds:schemaRefs>
</ds:datastoreItem>
</file>

<file path=customXml/itemProps2.xml><?xml version="1.0" encoding="utf-8"?>
<ds:datastoreItem xmlns:ds="http://schemas.openxmlformats.org/officeDocument/2006/customXml" ds:itemID="{D93AFF85-4DB7-4A77-B21B-ED45D9E9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(elegant).dotx</Template>
  <TotalTime>5950</TotalTime>
  <Pages>4</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subject/>
  <dc:creator>George</dc:creator>
  <cp:keywords/>
  <dc:description/>
  <cp:lastModifiedBy>Peggy Quint</cp:lastModifiedBy>
  <cp:revision>11</cp:revision>
  <cp:lastPrinted>2023-12-18T21:12:00Z</cp:lastPrinted>
  <dcterms:created xsi:type="dcterms:W3CDTF">2024-02-16T18:51:00Z</dcterms:created>
  <dcterms:modified xsi:type="dcterms:W3CDTF">2024-02-22T22:01:00Z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